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CF" w:rsidRPr="00736F03" w:rsidRDefault="00B563CF" w:rsidP="00B563CF">
      <w:pPr>
        <w:jc w:val="center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МБОУ </w:t>
      </w:r>
      <w:proofErr w:type="spellStart"/>
      <w:r w:rsidRPr="00736F03">
        <w:rPr>
          <w:rFonts w:ascii="Times New Roman" w:hAnsi="Times New Roman" w:cs="Times New Roman"/>
          <w:sz w:val="32"/>
        </w:rPr>
        <w:t>Уразовский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лицей МР </w:t>
      </w:r>
      <w:proofErr w:type="spellStart"/>
      <w:r w:rsidRPr="00736F03">
        <w:rPr>
          <w:rFonts w:ascii="Times New Roman" w:hAnsi="Times New Roman" w:cs="Times New Roman"/>
          <w:sz w:val="32"/>
        </w:rPr>
        <w:t>Учалинский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район РБ</w:t>
      </w:r>
    </w:p>
    <w:p w:rsidR="00B563CF" w:rsidRDefault="00B563CF" w:rsidP="00B563CF">
      <w:pPr>
        <w:rPr>
          <w:rFonts w:ascii="Times New Roman" w:hAnsi="Times New Roman" w:cs="Times New Roman"/>
          <w:sz w:val="32"/>
        </w:rPr>
      </w:pPr>
    </w:p>
    <w:p w:rsidR="00B563CF" w:rsidRDefault="00B563CF" w:rsidP="00B563CF">
      <w:pPr>
        <w:jc w:val="center"/>
        <w:rPr>
          <w:rFonts w:ascii="Times New Roman" w:hAnsi="Times New Roman" w:cs="Times New Roman"/>
          <w:noProof/>
          <w:sz w:val="32"/>
        </w:rPr>
      </w:pPr>
    </w:p>
    <w:p w:rsidR="00B563CF" w:rsidRDefault="00B563CF" w:rsidP="00B563CF">
      <w:pPr>
        <w:jc w:val="center"/>
        <w:rPr>
          <w:rFonts w:ascii="Times New Roman" w:hAnsi="Times New Roman" w:cs="Times New Roman"/>
          <w:noProof/>
          <w:sz w:val="32"/>
        </w:rPr>
      </w:pPr>
    </w:p>
    <w:p w:rsidR="00B563CF" w:rsidRDefault="00B563CF" w:rsidP="00B563CF">
      <w:pPr>
        <w:jc w:val="center"/>
        <w:rPr>
          <w:rFonts w:ascii="Times New Roman" w:hAnsi="Times New Roman" w:cs="Times New Roman"/>
          <w:sz w:val="32"/>
        </w:rPr>
      </w:pPr>
    </w:p>
    <w:p w:rsidR="00B563CF" w:rsidRDefault="00B563CF" w:rsidP="00B563CF">
      <w:pPr>
        <w:jc w:val="center"/>
        <w:rPr>
          <w:rFonts w:ascii="Times New Roman" w:hAnsi="Times New Roman" w:cs="Times New Roman"/>
          <w:sz w:val="32"/>
        </w:rPr>
      </w:pPr>
    </w:p>
    <w:p w:rsidR="00B563CF" w:rsidRDefault="00B563CF" w:rsidP="00B563CF">
      <w:pPr>
        <w:rPr>
          <w:rFonts w:ascii="Times New Roman" w:hAnsi="Times New Roman" w:cs="Times New Roman"/>
          <w:sz w:val="32"/>
        </w:rPr>
      </w:pPr>
    </w:p>
    <w:p w:rsidR="00B563CF" w:rsidRDefault="00B563CF" w:rsidP="00B563CF">
      <w:pPr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>Исследовательская работа на тему:</w:t>
      </w:r>
    </w:p>
    <w:p w:rsidR="00B563CF" w:rsidRPr="00736F03" w:rsidRDefault="00B563CF" w:rsidP="00B563CF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                 </w:t>
      </w:r>
      <w:r w:rsidRPr="00736F03">
        <w:rPr>
          <w:rFonts w:ascii="Times New Roman" w:hAnsi="Times New Roman" w:cs="Times New Roman"/>
          <w:b/>
          <w:bCs/>
          <w:sz w:val="32"/>
        </w:rPr>
        <w:t xml:space="preserve"> </w:t>
      </w:r>
      <w:r w:rsidRPr="00736F03">
        <w:rPr>
          <w:rFonts w:ascii="Times New Roman" w:hAnsi="Times New Roman" w:cs="Times New Roman"/>
          <w:b/>
          <w:bCs/>
          <w:sz w:val="40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40"/>
        </w:rPr>
        <w:t>Билалов</w:t>
      </w:r>
      <w:proofErr w:type="spellEnd"/>
      <w:r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</w:rPr>
        <w:t>Галиахмет</w:t>
      </w:r>
      <w:proofErr w:type="spellEnd"/>
      <w:r>
        <w:rPr>
          <w:rFonts w:ascii="Times New Roman" w:hAnsi="Times New Roman" w:cs="Times New Roman"/>
          <w:b/>
          <w:bCs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</w:rPr>
        <w:t>Билалович</w:t>
      </w:r>
      <w:proofErr w:type="spellEnd"/>
      <w:r w:rsidRPr="00736F03">
        <w:rPr>
          <w:rFonts w:ascii="Times New Roman" w:hAnsi="Times New Roman" w:cs="Times New Roman"/>
          <w:b/>
          <w:bCs/>
          <w:sz w:val="40"/>
        </w:rPr>
        <w:t>»</w:t>
      </w:r>
    </w:p>
    <w:p w:rsidR="00B563CF" w:rsidRDefault="00B563CF" w:rsidP="00B563CF">
      <w:pPr>
        <w:rPr>
          <w:rFonts w:ascii="Times New Roman" w:hAnsi="Times New Roman" w:cs="Times New Roman"/>
          <w:b/>
          <w:bCs/>
          <w:sz w:val="32"/>
        </w:rPr>
      </w:pPr>
    </w:p>
    <w:p w:rsidR="00B563CF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>Выполнил</w:t>
      </w:r>
      <w:r>
        <w:rPr>
          <w:rFonts w:ascii="Times New Roman" w:hAnsi="Times New Roman" w:cs="Times New Roman"/>
          <w:sz w:val="32"/>
        </w:rPr>
        <w:t>и</w:t>
      </w:r>
      <w:r w:rsidRPr="00736F03">
        <w:rPr>
          <w:rFonts w:ascii="Times New Roman" w:hAnsi="Times New Roman" w:cs="Times New Roman"/>
          <w:sz w:val="32"/>
        </w:rPr>
        <w:t>: учени</w:t>
      </w:r>
      <w:r>
        <w:rPr>
          <w:rFonts w:ascii="Times New Roman" w:hAnsi="Times New Roman" w:cs="Times New Roman"/>
          <w:sz w:val="32"/>
        </w:rPr>
        <w:t>к</w:t>
      </w:r>
      <w:r w:rsidRPr="00736F0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8</w:t>
      </w:r>
      <w:r w:rsidRPr="00736F03">
        <w:rPr>
          <w:rFonts w:ascii="Times New Roman" w:hAnsi="Times New Roman" w:cs="Times New Roman"/>
          <w:sz w:val="32"/>
        </w:rPr>
        <w:t xml:space="preserve"> класса </w:t>
      </w:r>
    </w:p>
    <w:p w:rsidR="00B563CF" w:rsidRPr="00736F03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МБОУ </w:t>
      </w:r>
      <w:proofErr w:type="spellStart"/>
      <w:r w:rsidRPr="00736F03">
        <w:rPr>
          <w:rFonts w:ascii="Times New Roman" w:hAnsi="Times New Roman" w:cs="Times New Roman"/>
          <w:sz w:val="32"/>
        </w:rPr>
        <w:t>Уразовский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лицей </w:t>
      </w:r>
    </w:p>
    <w:p w:rsidR="00B563CF" w:rsidRPr="00736F03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МР </w:t>
      </w:r>
      <w:proofErr w:type="spellStart"/>
      <w:r w:rsidRPr="00736F03">
        <w:rPr>
          <w:rFonts w:ascii="Times New Roman" w:hAnsi="Times New Roman" w:cs="Times New Roman"/>
          <w:sz w:val="32"/>
        </w:rPr>
        <w:t>Учалинский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район РБ </w:t>
      </w:r>
    </w:p>
    <w:p w:rsidR="00B563CF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Фазлетдинов</w:t>
      </w:r>
      <w:proofErr w:type="spellEnd"/>
      <w:r>
        <w:rPr>
          <w:rFonts w:ascii="Times New Roman" w:hAnsi="Times New Roman" w:cs="Times New Roman"/>
          <w:sz w:val="32"/>
        </w:rPr>
        <w:t xml:space="preserve"> Спартак</w:t>
      </w:r>
    </w:p>
    <w:p w:rsidR="00B563CF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ученик 6 класса</w:t>
      </w:r>
      <w:r w:rsidRPr="00633DB0">
        <w:rPr>
          <w:rFonts w:ascii="Times New Roman" w:hAnsi="Times New Roman" w:cs="Times New Roman"/>
          <w:sz w:val="32"/>
        </w:rPr>
        <w:t xml:space="preserve"> </w:t>
      </w:r>
    </w:p>
    <w:p w:rsidR="00B563CF" w:rsidRPr="00736F03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МБОУ </w:t>
      </w:r>
      <w:proofErr w:type="spellStart"/>
      <w:r w:rsidRPr="00736F03">
        <w:rPr>
          <w:rFonts w:ascii="Times New Roman" w:hAnsi="Times New Roman" w:cs="Times New Roman"/>
          <w:sz w:val="32"/>
        </w:rPr>
        <w:t>Уразовский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лицей </w:t>
      </w:r>
    </w:p>
    <w:p w:rsidR="00B563CF" w:rsidRPr="00736F03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МР </w:t>
      </w:r>
      <w:proofErr w:type="spellStart"/>
      <w:r w:rsidRPr="00736F03">
        <w:rPr>
          <w:rFonts w:ascii="Times New Roman" w:hAnsi="Times New Roman" w:cs="Times New Roman"/>
          <w:sz w:val="32"/>
        </w:rPr>
        <w:t>Учалинский</w:t>
      </w:r>
      <w:proofErr w:type="spellEnd"/>
      <w:r w:rsidRPr="00736F03">
        <w:rPr>
          <w:rFonts w:ascii="Times New Roman" w:hAnsi="Times New Roman" w:cs="Times New Roman"/>
          <w:sz w:val="32"/>
        </w:rPr>
        <w:t xml:space="preserve"> район РБ </w:t>
      </w:r>
    </w:p>
    <w:p w:rsidR="00B563CF" w:rsidRPr="00736F03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Юмагужин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Назар</w:t>
      </w:r>
      <w:proofErr w:type="spellEnd"/>
    </w:p>
    <w:p w:rsidR="00B563CF" w:rsidRPr="00736F03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 xml:space="preserve">Руководитель: учитель истории </w:t>
      </w:r>
    </w:p>
    <w:p w:rsidR="00B563CF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  <w:r w:rsidRPr="00736F03">
        <w:rPr>
          <w:rFonts w:ascii="Times New Roman" w:hAnsi="Times New Roman" w:cs="Times New Roman"/>
          <w:sz w:val="32"/>
        </w:rPr>
        <w:t>Мустафина Г.Р.</w:t>
      </w:r>
    </w:p>
    <w:p w:rsidR="00B563CF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</w:p>
    <w:p w:rsidR="00B563CF" w:rsidRPr="00736F03" w:rsidRDefault="00B563CF" w:rsidP="00B563CF">
      <w:pPr>
        <w:spacing w:line="240" w:lineRule="auto"/>
        <w:jc w:val="right"/>
        <w:rPr>
          <w:rFonts w:ascii="Times New Roman" w:hAnsi="Times New Roman" w:cs="Times New Roman"/>
          <w:sz w:val="32"/>
        </w:rPr>
      </w:pPr>
    </w:p>
    <w:p w:rsidR="00B563CF" w:rsidRDefault="00B563CF" w:rsidP="00B563CF">
      <w:pPr>
        <w:jc w:val="center"/>
        <w:rPr>
          <w:rFonts w:ascii="Times New Roman" w:hAnsi="Times New Roman" w:cs="Times New Roman"/>
          <w:sz w:val="32"/>
        </w:rPr>
      </w:pPr>
    </w:p>
    <w:p w:rsidR="00B563CF" w:rsidRDefault="00B563CF" w:rsidP="00B563CF">
      <w:pPr>
        <w:jc w:val="center"/>
      </w:pPr>
      <w:r>
        <w:rPr>
          <w:rFonts w:ascii="Times New Roman" w:hAnsi="Times New Roman" w:cs="Times New Roman"/>
          <w:sz w:val="32"/>
        </w:rPr>
        <w:t>Ураз - 2015</w:t>
      </w:r>
    </w:p>
    <w:p w:rsidR="00952FDB" w:rsidRPr="00DF6D39" w:rsidRDefault="00952FDB" w:rsidP="009D72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D3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DF6D39" w:rsidRPr="00DF6D39">
        <w:rPr>
          <w:rFonts w:ascii="Times New Roman" w:hAnsi="Times New Roman" w:cs="Times New Roman"/>
          <w:b/>
          <w:sz w:val="28"/>
          <w:szCs w:val="28"/>
        </w:rPr>
        <w:t>ОДЕРЖАНИЕ</w:t>
      </w:r>
    </w:p>
    <w:p w:rsidR="00952FDB" w:rsidRPr="00504512" w:rsidRDefault="00952FDB" w:rsidP="009D7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FDB" w:rsidRPr="00504512" w:rsidRDefault="00952FDB" w:rsidP="009D72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12">
        <w:rPr>
          <w:rFonts w:ascii="Times New Roman" w:hAnsi="Times New Roman" w:cs="Times New Roman"/>
          <w:sz w:val="28"/>
          <w:szCs w:val="28"/>
        </w:rPr>
        <w:t>В</w:t>
      </w:r>
      <w:r w:rsidR="00DF6D39">
        <w:rPr>
          <w:rFonts w:ascii="Times New Roman" w:hAnsi="Times New Roman" w:cs="Times New Roman"/>
          <w:sz w:val="28"/>
          <w:szCs w:val="28"/>
        </w:rPr>
        <w:t xml:space="preserve">ВЕДЕНИЕ                                                                                                         </w:t>
      </w:r>
      <w:r w:rsidRPr="00504512">
        <w:rPr>
          <w:rFonts w:ascii="Times New Roman" w:hAnsi="Times New Roman" w:cs="Times New Roman"/>
          <w:sz w:val="28"/>
          <w:szCs w:val="28"/>
        </w:rPr>
        <w:t>3</w:t>
      </w:r>
    </w:p>
    <w:p w:rsidR="00952FDB" w:rsidRPr="001F268C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51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6D39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DF6D3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52F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68C">
        <w:rPr>
          <w:rFonts w:ascii="Times New Roman" w:eastAsia="Times New Roman" w:hAnsi="Times New Roman" w:cs="Times New Roman"/>
          <w:sz w:val="28"/>
          <w:szCs w:val="28"/>
        </w:rPr>
        <w:t>Ж</w:t>
      </w:r>
      <w:r w:rsidR="00DF6D39">
        <w:rPr>
          <w:rFonts w:ascii="Times New Roman" w:eastAsia="Times New Roman" w:hAnsi="Times New Roman" w:cs="Times New Roman"/>
          <w:sz w:val="28"/>
          <w:szCs w:val="28"/>
        </w:rPr>
        <w:t>ИЗНЕННЫЙ И БОЕВОЙ ПУТЬ ВЕТЕРАНА ВЕЛИКОЙ ОТЕЧЕСТВЕННОЙ ВОЙНЫ БИЛАЛОВА Г.Б.                                              5</w:t>
      </w:r>
    </w:p>
    <w:p w:rsidR="00952FDB" w:rsidRPr="001F268C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1F268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E76B1">
        <w:rPr>
          <w:rFonts w:ascii="Times New Roman" w:eastAsia="Times New Roman" w:hAnsi="Times New Roman" w:cs="Times New Roman"/>
          <w:sz w:val="28"/>
          <w:szCs w:val="28"/>
        </w:rPr>
        <w:t xml:space="preserve">овоенная жизнь </w:t>
      </w:r>
      <w:proofErr w:type="spellStart"/>
      <w:r w:rsidR="005E76B1">
        <w:rPr>
          <w:rFonts w:ascii="Times New Roman" w:eastAsia="Times New Roman" w:hAnsi="Times New Roman" w:cs="Times New Roman"/>
          <w:sz w:val="28"/>
          <w:szCs w:val="28"/>
        </w:rPr>
        <w:t>Билалова</w:t>
      </w:r>
      <w:proofErr w:type="spellEnd"/>
      <w:r w:rsidR="005E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6B1">
        <w:rPr>
          <w:rFonts w:ascii="Times New Roman" w:eastAsia="Times New Roman" w:hAnsi="Times New Roman" w:cs="Times New Roman"/>
          <w:sz w:val="28"/>
          <w:szCs w:val="28"/>
        </w:rPr>
        <w:t>Галиахмета</w:t>
      </w:r>
      <w:proofErr w:type="spellEnd"/>
      <w:r w:rsidR="005E76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E76B1">
        <w:rPr>
          <w:rFonts w:ascii="Times New Roman" w:eastAsia="Times New Roman" w:hAnsi="Times New Roman" w:cs="Times New Roman"/>
          <w:sz w:val="28"/>
          <w:szCs w:val="28"/>
        </w:rPr>
        <w:t>Билаловича</w:t>
      </w:r>
      <w:proofErr w:type="spellEnd"/>
      <w:r w:rsidR="005E76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F6D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5</w:t>
      </w:r>
    </w:p>
    <w:p w:rsidR="00952FDB" w:rsidRDefault="00952FDB" w:rsidP="009D721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E7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частие </w:t>
      </w:r>
      <w:proofErr w:type="spellStart"/>
      <w:r w:rsidR="005E76B1">
        <w:rPr>
          <w:rFonts w:ascii="Times New Roman" w:hAnsi="Times New Roman" w:cs="Times New Roman"/>
          <w:sz w:val="28"/>
          <w:szCs w:val="28"/>
          <w:shd w:val="clear" w:color="auto" w:fill="FFFFFF"/>
        </w:rPr>
        <w:t>Билалова</w:t>
      </w:r>
      <w:proofErr w:type="spellEnd"/>
      <w:r w:rsidR="005E76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Г.Б. в Великой Отечественной войне          </w:t>
      </w:r>
      <w:r w:rsidR="00DF6D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D7538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952FDB" w:rsidRDefault="00952FDB" w:rsidP="009D721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12">
        <w:rPr>
          <w:rFonts w:ascii="Times New Roman" w:hAnsi="Times New Roman" w:cs="Times New Roman"/>
          <w:sz w:val="28"/>
          <w:szCs w:val="28"/>
        </w:rPr>
        <w:t>Г</w:t>
      </w:r>
      <w:r w:rsidR="00DF6D39">
        <w:rPr>
          <w:rFonts w:ascii="Times New Roman" w:hAnsi="Times New Roman" w:cs="Times New Roman"/>
          <w:sz w:val="28"/>
          <w:szCs w:val="28"/>
        </w:rPr>
        <w:t xml:space="preserve">ЛАВА </w:t>
      </w:r>
      <w:r w:rsidR="00DF6D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F6D39">
        <w:rPr>
          <w:rFonts w:ascii="Times New Roman" w:hAnsi="Times New Roman" w:cs="Times New Roman"/>
          <w:sz w:val="28"/>
          <w:szCs w:val="28"/>
        </w:rPr>
        <w:t xml:space="preserve"> </w:t>
      </w:r>
      <w:r w:rsidRPr="00504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DF6D39">
        <w:rPr>
          <w:rFonts w:ascii="Times New Roman" w:hAnsi="Times New Roman" w:cs="Times New Roman"/>
          <w:sz w:val="28"/>
          <w:szCs w:val="28"/>
        </w:rPr>
        <w:t>ИЗНЬ ПОСЛЕ ВОЙНЫ                                                              11</w:t>
      </w:r>
    </w:p>
    <w:p w:rsidR="00952FDB" w:rsidRDefault="00952FDB" w:rsidP="009D721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</w:t>
      </w:r>
      <w:r w:rsidR="005E76B1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spellStart"/>
      <w:r w:rsidR="005E76B1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="005E76B1">
        <w:rPr>
          <w:rFonts w:ascii="Times New Roman" w:hAnsi="Times New Roman" w:cs="Times New Roman"/>
          <w:sz w:val="28"/>
          <w:szCs w:val="28"/>
        </w:rPr>
        <w:t xml:space="preserve"> Г.Б. в управлении военного коменданта района </w:t>
      </w:r>
      <w:proofErr w:type="spellStart"/>
      <w:r w:rsidR="005E76B1">
        <w:rPr>
          <w:rFonts w:ascii="Times New Roman" w:hAnsi="Times New Roman" w:cs="Times New Roman"/>
          <w:sz w:val="28"/>
          <w:szCs w:val="28"/>
        </w:rPr>
        <w:t>Баутцен</w:t>
      </w:r>
      <w:proofErr w:type="spellEnd"/>
      <w:r w:rsidR="005E76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F6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</w:t>
      </w:r>
      <w:r w:rsidR="00D75380">
        <w:rPr>
          <w:rFonts w:ascii="Times New Roman" w:hAnsi="Times New Roman" w:cs="Times New Roman"/>
          <w:sz w:val="28"/>
          <w:szCs w:val="28"/>
        </w:rPr>
        <w:t>1</w:t>
      </w:r>
    </w:p>
    <w:p w:rsidR="00952FDB" w:rsidRDefault="00952FDB" w:rsidP="009D721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</w:t>
      </w:r>
      <w:r w:rsidR="005E76B1">
        <w:rPr>
          <w:rFonts w:ascii="Times New Roman" w:hAnsi="Times New Roman" w:cs="Times New Roman"/>
          <w:sz w:val="28"/>
          <w:szCs w:val="28"/>
        </w:rPr>
        <w:t xml:space="preserve">ирная жизнь </w:t>
      </w:r>
      <w:proofErr w:type="spellStart"/>
      <w:r w:rsidR="005E76B1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="005E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B1">
        <w:rPr>
          <w:rFonts w:ascii="Times New Roman" w:hAnsi="Times New Roman" w:cs="Times New Roman"/>
          <w:sz w:val="28"/>
          <w:szCs w:val="28"/>
        </w:rPr>
        <w:t>Галея</w:t>
      </w:r>
      <w:proofErr w:type="spellEnd"/>
      <w:r w:rsidR="005E76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6B1">
        <w:rPr>
          <w:rFonts w:ascii="Times New Roman" w:hAnsi="Times New Roman" w:cs="Times New Roman"/>
          <w:sz w:val="28"/>
          <w:szCs w:val="28"/>
        </w:rPr>
        <w:t>Билаловича</w:t>
      </w:r>
      <w:proofErr w:type="spellEnd"/>
      <w:r w:rsidR="005E76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6D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5380">
        <w:rPr>
          <w:rFonts w:ascii="Times New Roman" w:hAnsi="Times New Roman" w:cs="Times New Roman"/>
          <w:sz w:val="28"/>
          <w:szCs w:val="28"/>
        </w:rPr>
        <w:t>13</w:t>
      </w:r>
    </w:p>
    <w:p w:rsidR="00952FDB" w:rsidRPr="00504512" w:rsidRDefault="00952FDB" w:rsidP="009D721B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512">
        <w:rPr>
          <w:rFonts w:ascii="Times New Roman" w:hAnsi="Times New Roman" w:cs="Times New Roman"/>
          <w:sz w:val="28"/>
          <w:szCs w:val="28"/>
        </w:rPr>
        <w:t>З</w:t>
      </w:r>
      <w:r w:rsidR="00DF6D39">
        <w:rPr>
          <w:rFonts w:ascii="Times New Roman" w:hAnsi="Times New Roman" w:cs="Times New Roman"/>
          <w:sz w:val="28"/>
          <w:szCs w:val="28"/>
        </w:rPr>
        <w:t xml:space="preserve">АКЛЮЧЕНИЕ                                                                                                 </w:t>
      </w:r>
      <w:r w:rsidR="00D75380">
        <w:rPr>
          <w:rFonts w:ascii="Times New Roman" w:hAnsi="Times New Roman" w:cs="Times New Roman"/>
          <w:sz w:val="28"/>
          <w:szCs w:val="28"/>
        </w:rPr>
        <w:t>15</w:t>
      </w:r>
    </w:p>
    <w:p w:rsidR="00952FDB" w:rsidRPr="00504512" w:rsidRDefault="00DF6D39" w:rsidP="009D721B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ИСПОЛЬЗОВАННОЙ </w:t>
      </w:r>
      <w:r w:rsidR="00952FDB" w:rsidRPr="0050451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ИТЕРАТУРЫ                                         </w:t>
      </w:r>
      <w:r w:rsidR="00952FDB">
        <w:rPr>
          <w:rFonts w:ascii="Times New Roman" w:hAnsi="Times New Roman" w:cs="Times New Roman"/>
          <w:sz w:val="28"/>
          <w:szCs w:val="28"/>
        </w:rPr>
        <w:t>1</w:t>
      </w:r>
      <w:r w:rsidR="00D75380">
        <w:rPr>
          <w:rFonts w:ascii="Times New Roman" w:hAnsi="Times New Roman" w:cs="Times New Roman"/>
          <w:sz w:val="28"/>
          <w:szCs w:val="28"/>
        </w:rPr>
        <w:t>7</w:t>
      </w:r>
    </w:p>
    <w:p w:rsidR="00952FDB" w:rsidRPr="00504512" w:rsidRDefault="00952FDB" w:rsidP="009D721B">
      <w:pPr>
        <w:tabs>
          <w:tab w:val="left" w:pos="21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4512">
        <w:rPr>
          <w:rFonts w:ascii="Times New Roman" w:hAnsi="Times New Roman" w:cs="Times New Roman"/>
          <w:sz w:val="28"/>
          <w:szCs w:val="28"/>
        </w:rPr>
        <w:t>П</w:t>
      </w:r>
      <w:r w:rsidR="00DF6D39">
        <w:rPr>
          <w:rFonts w:ascii="Times New Roman" w:hAnsi="Times New Roman" w:cs="Times New Roman"/>
          <w:sz w:val="28"/>
          <w:szCs w:val="28"/>
        </w:rPr>
        <w:t xml:space="preserve">РИЛОЖЕНИЕ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5380">
        <w:rPr>
          <w:rFonts w:ascii="Times New Roman" w:hAnsi="Times New Roman" w:cs="Times New Roman"/>
          <w:sz w:val="28"/>
          <w:szCs w:val="28"/>
        </w:rPr>
        <w:t>8</w:t>
      </w: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B1" w:rsidRDefault="005E76B1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6B1" w:rsidRDefault="005E76B1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FDB" w:rsidRDefault="00952FDB" w:rsidP="009D721B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39C" w:rsidRPr="005E76B1" w:rsidRDefault="00A1439C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5E76B1" w:rsidRPr="005E76B1">
        <w:rPr>
          <w:rFonts w:ascii="Times New Roman" w:eastAsia="Times New Roman" w:hAnsi="Times New Roman" w:cs="Times New Roman"/>
          <w:b/>
          <w:sz w:val="28"/>
          <w:szCs w:val="28"/>
        </w:rPr>
        <w:t>ВЕДЕНИЕ</w:t>
      </w:r>
    </w:p>
    <w:p w:rsidR="000C764F" w:rsidRPr="000B4345" w:rsidRDefault="000C764F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64F">
        <w:rPr>
          <w:rFonts w:ascii="Times New Roman" w:eastAsia="Times New Roman" w:hAnsi="Times New Roman" w:cs="Times New Roman"/>
          <w:sz w:val="28"/>
          <w:szCs w:val="28"/>
        </w:rPr>
        <w:t xml:space="preserve">70 лет назад закончилось одно из самых страшных событий ХХ века – Великая Отечественная война. Несмотря на то, что прошло уже много лет, события той поры до сих пор будоражат наши сердца.  </w:t>
      </w:r>
      <w:r w:rsidRPr="000C764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внуки и правнуки участников войны занимаются изучением отдельных ее сторон: от исследования хода военных действий до вклада отдельной личности в дело освобождения страны от оккупантов.</w:t>
      </w:r>
      <w:r w:rsidR="000B4345" w:rsidRPr="000B4345">
        <w:rPr>
          <w:color w:val="000000"/>
          <w:sz w:val="27"/>
          <w:szCs w:val="27"/>
        </w:rPr>
        <w:t xml:space="preserve"> </w:t>
      </w:r>
      <w:proofErr w:type="gramStart"/>
      <w:r w:rsidR="000B4345" w:rsidRPr="000B4345">
        <w:rPr>
          <w:rFonts w:ascii="Times New Roman" w:hAnsi="Times New Roman" w:cs="Times New Roman"/>
          <w:sz w:val="28"/>
          <w:szCs w:val="28"/>
        </w:rPr>
        <w:t>Уверен, что тема Великой Отечественной войны будет актуальна еще долгие и долгие годы.</w:t>
      </w:r>
      <w:proofErr w:type="gramEnd"/>
    </w:p>
    <w:p w:rsidR="00982934" w:rsidRPr="00982934" w:rsidRDefault="00982934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934">
        <w:rPr>
          <w:rFonts w:ascii="Times New Roman" w:hAnsi="Times New Roman" w:cs="Times New Roman"/>
          <w:sz w:val="28"/>
          <w:szCs w:val="28"/>
        </w:rPr>
        <w:t xml:space="preserve">Надо сказать, что нашему лицею и </w:t>
      </w:r>
      <w:proofErr w:type="gramStart"/>
      <w:r w:rsidRPr="0098293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82934">
        <w:rPr>
          <w:rFonts w:ascii="Times New Roman" w:hAnsi="Times New Roman" w:cs="Times New Roman"/>
          <w:sz w:val="28"/>
          <w:szCs w:val="28"/>
        </w:rPr>
        <w:t xml:space="preserve"> очень повезло, так как при 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Уразовском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 xml:space="preserve"> лицее функционирует Народный музей. </w:t>
      </w:r>
      <w:r w:rsidR="00A1439C" w:rsidRPr="00982934">
        <w:rPr>
          <w:rFonts w:ascii="Times New Roman" w:hAnsi="Times New Roman" w:cs="Times New Roman"/>
          <w:sz w:val="28"/>
          <w:szCs w:val="28"/>
        </w:rPr>
        <w:t>В канун празднования 70—</w:t>
      </w:r>
      <w:proofErr w:type="spellStart"/>
      <w:r w:rsidR="00A1439C" w:rsidRPr="0098293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="00A1439C" w:rsidRPr="00982934">
        <w:rPr>
          <w:rFonts w:ascii="Times New Roman" w:hAnsi="Times New Roman" w:cs="Times New Roman"/>
          <w:sz w:val="28"/>
          <w:szCs w:val="28"/>
        </w:rPr>
        <w:t xml:space="preserve"> </w:t>
      </w:r>
      <w:r w:rsidR="000433FD" w:rsidRPr="00982934">
        <w:rPr>
          <w:rFonts w:ascii="Times New Roman" w:hAnsi="Times New Roman" w:cs="Times New Roman"/>
          <w:sz w:val="28"/>
          <w:szCs w:val="28"/>
        </w:rPr>
        <w:t xml:space="preserve">Великой Победы на уроках истории и во время классных часов мы не раз посещали школьный музей.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93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Уразовском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 xml:space="preserve"> Народном музее собран уникальный </w:t>
      </w:r>
      <w:proofErr w:type="gramStart"/>
      <w:r w:rsidRPr="00982934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Pr="00982934">
        <w:rPr>
          <w:rFonts w:ascii="Times New Roman" w:hAnsi="Times New Roman" w:cs="Times New Roman"/>
          <w:sz w:val="28"/>
          <w:szCs w:val="28"/>
        </w:rPr>
        <w:t xml:space="preserve"> посвященный Великой Отечественной войне: оформленный стенды, выпущены альбомы, хранятся письма и похоронки с фронта, личные вещи </w:t>
      </w:r>
      <w:r>
        <w:rPr>
          <w:rFonts w:ascii="Times New Roman" w:hAnsi="Times New Roman" w:cs="Times New Roman"/>
          <w:sz w:val="28"/>
          <w:szCs w:val="28"/>
        </w:rPr>
        <w:t xml:space="preserve">фронтовиков и работников тыла. </w:t>
      </w:r>
      <w:r w:rsidR="000433FD" w:rsidRPr="00982934">
        <w:rPr>
          <w:rFonts w:ascii="Times New Roman" w:hAnsi="Times New Roman" w:cs="Times New Roman"/>
          <w:sz w:val="28"/>
          <w:szCs w:val="28"/>
        </w:rPr>
        <w:t xml:space="preserve">Среди этих экспонатов особую ценность представляют </w:t>
      </w:r>
      <w:r w:rsidRPr="00982934">
        <w:rPr>
          <w:rFonts w:ascii="Times New Roman" w:hAnsi="Times New Roman" w:cs="Times New Roman"/>
          <w:sz w:val="28"/>
          <w:szCs w:val="28"/>
        </w:rPr>
        <w:t xml:space="preserve">офицерский портфель и трофейный аккордеон 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Галея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Галиахмета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Билаловича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>. Меня очень заинтересовала личность этого че</w:t>
      </w:r>
      <w:r w:rsidR="00975D41">
        <w:rPr>
          <w:rFonts w:ascii="Times New Roman" w:hAnsi="Times New Roman" w:cs="Times New Roman"/>
          <w:sz w:val="28"/>
          <w:szCs w:val="28"/>
        </w:rPr>
        <w:t>ловека, нашего земляка. Я решил</w:t>
      </w:r>
      <w:r w:rsidRPr="00982934">
        <w:rPr>
          <w:rFonts w:ascii="Times New Roman" w:hAnsi="Times New Roman" w:cs="Times New Roman"/>
          <w:sz w:val="28"/>
          <w:szCs w:val="28"/>
        </w:rPr>
        <w:t xml:space="preserve"> узнать, кем был этот человек, в каких войсках воевал, узнать весь его боевой путь и познакомиться с его потомками, если таковые найдутся. Поисковая работа была уже начата 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Уразовским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 xml:space="preserve"> народным музеем. Сохранились воспоминания детей о своем отце и документальные сведения о нем. Но информация была разрозненная, местами не понятная</w:t>
      </w:r>
      <w:r w:rsidR="00714780">
        <w:rPr>
          <w:rFonts w:ascii="Times New Roman" w:hAnsi="Times New Roman" w:cs="Times New Roman"/>
          <w:sz w:val="28"/>
          <w:szCs w:val="28"/>
        </w:rPr>
        <w:t xml:space="preserve"> и запутанная</w:t>
      </w:r>
      <w:r w:rsidR="00E1464C">
        <w:rPr>
          <w:rFonts w:ascii="Times New Roman" w:hAnsi="Times New Roman" w:cs="Times New Roman"/>
          <w:sz w:val="28"/>
          <w:szCs w:val="28"/>
        </w:rPr>
        <w:t xml:space="preserve"> </w:t>
      </w:r>
      <w:r w:rsidRPr="00982934">
        <w:rPr>
          <w:rFonts w:ascii="Times New Roman" w:hAnsi="Times New Roman" w:cs="Times New Roman"/>
          <w:sz w:val="28"/>
          <w:szCs w:val="28"/>
        </w:rPr>
        <w:t xml:space="preserve">(возможно сказался перевод воспоминаний на русский язык). Мне же хотелось сложить всю эту информацию, воспоминания, документы это в единую картину, по возможности обогатить ее дополнительными сведениями.  Для этого были начаты поиски родственников 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Галея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2934">
        <w:rPr>
          <w:rFonts w:ascii="Times New Roman" w:hAnsi="Times New Roman" w:cs="Times New Roman"/>
          <w:sz w:val="28"/>
          <w:szCs w:val="28"/>
        </w:rPr>
        <w:t>Билаловича</w:t>
      </w:r>
      <w:proofErr w:type="spellEnd"/>
      <w:r w:rsidRPr="00982934">
        <w:rPr>
          <w:rFonts w:ascii="Times New Roman" w:hAnsi="Times New Roman" w:cs="Times New Roman"/>
          <w:sz w:val="28"/>
          <w:szCs w:val="28"/>
        </w:rPr>
        <w:t>. Пообщавшись с местным краеведом (</w:t>
      </w:r>
      <w:proofErr w:type="spellStart"/>
      <w:r w:rsidR="00975D41">
        <w:rPr>
          <w:rFonts w:ascii="Times New Roman" w:hAnsi="Times New Roman" w:cs="Times New Roman"/>
          <w:sz w:val="28"/>
          <w:szCs w:val="28"/>
        </w:rPr>
        <w:t>Гилажевой</w:t>
      </w:r>
      <w:proofErr w:type="spellEnd"/>
      <w:r w:rsidR="00975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41">
        <w:rPr>
          <w:rFonts w:ascii="Times New Roman" w:hAnsi="Times New Roman" w:cs="Times New Roman"/>
          <w:sz w:val="28"/>
          <w:szCs w:val="28"/>
        </w:rPr>
        <w:t>Найрой</w:t>
      </w:r>
      <w:proofErr w:type="spellEnd"/>
      <w:r w:rsidR="00975D41">
        <w:rPr>
          <w:rFonts w:ascii="Times New Roman" w:hAnsi="Times New Roman" w:cs="Times New Roman"/>
          <w:sz w:val="28"/>
          <w:szCs w:val="28"/>
        </w:rPr>
        <w:t>), начал</w:t>
      </w:r>
      <w:r w:rsidRPr="00982934">
        <w:rPr>
          <w:rFonts w:ascii="Times New Roman" w:hAnsi="Times New Roman" w:cs="Times New Roman"/>
          <w:sz w:val="28"/>
          <w:szCs w:val="28"/>
        </w:rPr>
        <w:t xml:space="preserve"> по крупинкам собирать информацию. </w:t>
      </w:r>
    </w:p>
    <w:p w:rsidR="00A1439C" w:rsidRPr="000433FD" w:rsidRDefault="00A1439C" w:rsidP="00793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3FD">
        <w:rPr>
          <w:rFonts w:ascii="Times New Roman" w:eastAsia="Times New Roman" w:hAnsi="Times New Roman" w:cs="Times New Roman"/>
          <w:sz w:val="28"/>
          <w:szCs w:val="28"/>
        </w:rPr>
        <w:t xml:space="preserve"> Так появилась </w:t>
      </w:r>
      <w:r w:rsidR="00F643DD">
        <w:rPr>
          <w:rFonts w:ascii="Times New Roman" w:eastAsia="Times New Roman" w:hAnsi="Times New Roman" w:cs="Times New Roman"/>
          <w:sz w:val="28"/>
          <w:szCs w:val="28"/>
        </w:rPr>
        <w:t>наша</w:t>
      </w:r>
      <w:r w:rsidRPr="000433FD">
        <w:rPr>
          <w:rFonts w:ascii="Times New Roman" w:eastAsia="Times New Roman" w:hAnsi="Times New Roman" w:cs="Times New Roman"/>
          <w:sz w:val="28"/>
          <w:szCs w:val="28"/>
        </w:rPr>
        <w:t xml:space="preserve"> маленькая работа.</w:t>
      </w:r>
    </w:p>
    <w:p w:rsidR="000B4345" w:rsidRPr="00982934" w:rsidRDefault="00A1439C" w:rsidP="00793EB9">
      <w:pPr>
        <w:pStyle w:val="a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982934">
        <w:rPr>
          <w:rFonts w:ascii="Times New Roman" w:eastAsia="Times New Roman" w:hAnsi="Times New Roman" w:cs="Times New Roman"/>
          <w:sz w:val="28"/>
          <w:szCs w:val="28"/>
        </w:rPr>
        <w:tab/>
      </w:r>
      <w:r w:rsidR="000C764F" w:rsidRPr="009829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 работы: </w:t>
      </w:r>
    </w:p>
    <w:p w:rsidR="000B4345" w:rsidRPr="00982934" w:rsidRDefault="000B4345" w:rsidP="00793EB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оценить вклад в Победу </w:t>
      </w:r>
      <w:proofErr w:type="spellStart"/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>Билалова</w:t>
      </w:r>
      <w:proofErr w:type="spellEnd"/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Б.;</w:t>
      </w:r>
    </w:p>
    <w:p w:rsidR="000B4345" w:rsidRPr="00982934" w:rsidRDefault="000B4345" w:rsidP="00793EB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764F"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собрать и разместить на школьном сайте и в школьном музее материалы об </w:t>
      </w:r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C764F"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участнике Великой Отечественной войны </w:t>
      </w:r>
      <w:proofErr w:type="spellStart"/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>Билалове</w:t>
      </w:r>
      <w:proofErr w:type="spellEnd"/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>Галее</w:t>
      </w:r>
      <w:proofErr w:type="spellEnd"/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>Билаловиче</w:t>
      </w:r>
      <w:proofErr w:type="spellEnd"/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C764F" w:rsidRPr="00982934" w:rsidRDefault="000B4345" w:rsidP="00793EB9">
      <w:pPr>
        <w:pStyle w:val="a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764F"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его потомками</w:t>
      </w:r>
      <w:r w:rsidRPr="009829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4345" w:rsidRPr="00982934" w:rsidRDefault="000B4345" w:rsidP="00793EB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82934">
        <w:rPr>
          <w:color w:val="000000"/>
          <w:sz w:val="28"/>
          <w:szCs w:val="28"/>
        </w:rPr>
        <w:t>- воспитание чувства патриотизма у подрастающего поколения, любви к малой   Родине.</w:t>
      </w:r>
    </w:p>
    <w:p w:rsidR="00A1439C" w:rsidRPr="00982934" w:rsidRDefault="00A1439C" w:rsidP="00793EB9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исследования:</w:t>
      </w:r>
    </w:p>
    <w:p w:rsidR="000B4345" w:rsidRPr="00982934" w:rsidRDefault="00A1439C" w:rsidP="00793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- узнать о </w:t>
      </w:r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 xml:space="preserve">довоенном и </w:t>
      </w:r>
      <w:r w:rsidRPr="00982934">
        <w:rPr>
          <w:rFonts w:ascii="Times New Roman" w:eastAsia="Times New Roman" w:hAnsi="Times New Roman" w:cs="Times New Roman"/>
          <w:sz w:val="28"/>
          <w:szCs w:val="28"/>
        </w:rPr>
        <w:t>воен</w:t>
      </w:r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 xml:space="preserve">ном периоде жизни </w:t>
      </w:r>
      <w:proofErr w:type="spellStart"/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>Билалова</w:t>
      </w:r>
      <w:proofErr w:type="spellEnd"/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>Галея</w:t>
      </w:r>
      <w:proofErr w:type="spellEnd"/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>Билаловича</w:t>
      </w:r>
      <w:proofErr w:type="spellEnd"/>
      <w:r w:rsidRPr="00982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39C" w:rsidRPr="00982934" w:rsidRDefault="000B4345" w:rsidP="00793E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982934">
        <w:rPr>
          <w:rFonts w:ascii="Times New Roman" w:hAnsi="Times New Roman" w:cs="Times New Roman"/>
          <w:sz w:val="28"/>
          <w:szCs w:val="28"/>
        </w:rPr>
        <w:t xml:space="preserve">зучить и систематизировать документы и фотографии семейных архивов и </w:t>
      </w:r>
      <w:r w:rsidR="00982934" w:rsidRPr="0098293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82934" w:rsidRPr="00982934">
        <w:rPr>
          <w:rFonts w:ascii="Times New Roman" w:hAnsi="Times New Roman" w:cs="Times New Roman"/>
          <w:sz w:val="28"/>
          <w:szCs w:val="28"/>
        </w:rPr>
        <w:t>Уразовского</w:t>
      </w:r>
      <w:proofErr w:type="spellEnd"/>
      <w:r w:rsidR="00982934" w:rsidRPr="00982934">
        <w:rPr>
          <w:rFonts w:ascii="Times New Roman" w:hAnsi="Times New Roman" w:cs="Times New Roman"/>
          <w:sz w:val="28"/>
          <w:szCs w:val="28"/>
        </w:rPr>
        <w:t xml:space="preserve"> музея;</w:t>
      </w:r>
    </w:p>
    <w:p w:rsidR="00982934" w:rsidRDefault="00982934" w:rsidP="00793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34">
        <w:rPr>
          <w:rFonts w:ascii="Times New Roman" w:hAnsi="Times New Roman" w:cs="Times New Roman"/>
          <w:sz w:val="28"/>
          <w:szCs w:val="28"/>
        </w:rPr>
        <w:t xml:space="preserve">- </w:t>
      </w:r>
      <w:r w:rsidRPr="00982934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82934">
        <w:rPr>
          <w:rFonts w:ascii="Times New Roman" w:eastAsia="Times New Roman" w:hAnsi="Times New Roman" w:cs="Times New Roman"/>
          <w:sz w:val="28"/>
          <w:szCs w:val="28"/>
        </w:rPr>
        <w:t>оформить собранный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934" w:rsidRPr="00982934" w:rsidRDefault="00982934" w:rsidP="00793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написать исследовательскую работу.</w:t>
      </w:r>
    </w:p>
    <w:p w:rsidR="00E1464C" w:rsidRDefault="00E1464C" w:rsidP="00793EB9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b/>
          <w:sz w:val="28"/>
          <w:szCs w:val="28"/>
        </w:rPr>
        <w:t>Предмет исследования:</w:t>
      </w:r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464C" w:rsidRPr="00982934" w:rsidRDefault="00E1464C" w:rsidP="00793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жизненный и боевой путь ветерана Великой Отечественной Войны </w:t>
      </w:r>
      <w:proofErr w:type="spellStart"/>
      <w:r w:rsidRPr="00982934">
        <w:rPr>
          <w:rFonts w:ascii="Times New Roman" w:eastAsia="Times New Roman" w:hAnsi="Times New Roman" w:cs="Times New Roman"/>
          <w:sz w:val="28"/>
          <w:szCs w:val="28"/>
        </w:rPr>
        <w:t>Билалова</w:t>
      </w:r>
      <w:proofErr w:type="spellEnd"/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934">
        <w:rPr>
          <w:rFonts w:ascii="Times New Roman" w:eastAsia="Times New Roman" w:hAnsi="Times New Roman" w:cs="Times New Roman"/>
          <w:sz w:val="28"/>
          <w:szCs w:val="28"/>
        </w:rPr>
        <w:t>Галея</w:t>
      </w:r>
      <w:proofErr w:type="spellEnd"/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82934">
        <w:rPr>
          <w:rFonts w:ascii="Times New Roman" w:eastAsia="Times New Roman" w:hAnsi="Times New Roman" w:cs="Times New Roman"/>
          <w:sz w:val="28"/>
          <w:szCs w:val="28"/>
        </w:rPr>
        <w:t>Билаловича</w:t>
      </w:r>
      <w:proofErr w:type="spellEnd"/>
      <w:r w:rsidRPr="009829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64C" w:rsidRDefault="00E1464C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64C">
        <w:rPr>
          <w:rFonts w:ascii="Times New Roman" w:hAnsi="Times New Roman" w:cs="Times New Roman"/>
          <w:b/>
          <w:sz w:val="28"/>
          <w:szCs w:val="28"/>
        </w:rPr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1464C"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 w:rsidRPr="00E1464C">
        <w:rPr>
          <w:rFonts w:ascii="Times New Roman" w:hAnsi="Times New Roman" w:cs="Times New Roman"/>
          <w:sz w:val="28"/>
          <w:szCs w:val="28"/>
        </w:rPr>
        <w:t xml:space="preserve"> Галей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E1464C"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  <w:r w:rsidRPr="00E1464C">
        <w:rPr>
          <w:rFonts w:ascii="Times New Roman" w:hAnsi="Times New Roman" w:cs="Times New Roman"/>
          <w:sz w:val="28"/>
          <w:szCs w:val="28"/>
        </w:rPr>
        <w:t xml:space="preserve"> принимал участие в основных сражениях Великой Отечественной войны. После войны работал в управлении Военного коменданта района </w:t>
      </w:r>
      <w:proofErr w:type="spellStart"/>
      <w:r w:rsidRPr="00E1464C">
        <w:rPr>
          <w:rFonts w:ascii="Times New Roman" w:hAnsi="Times New Roman" w:cs="Times New Roman"/>
          <w:sz w:val="28"/>
          <w:szCs w:val="28"/>
        </w:rPr>
        <w:t>Баутцен</w:t>
      </w:r>
      <w:proofErr w:type="spellEnd"/>
      <w:r w:rsidRPr="00E1464C">
        <w:rPr>
          <w:rFonts w:ascii="Times New Roman" w:hAnsi="Times New Roman" w:cs="Times New Roman"/>
          <w:sz w:val="28"/>
          <w:szCs w:val="28"/>
        </w:rPr>
        <w:t>.</w:t>
      </w:r>
    </w:p>
    <w:p w:rsidR="00A1439C" w:rsidRPr="00982934" w:rsidRDefault="00A1439C" w:rsidP="00793EB9">
      <w:pPr>
        <w:pStyle w:val="a9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</w:p>
    <w:p w:rsidR="00A1439C" w:rsidRPr="00982934" w:rsidRDefault="00A1439C" w:rsidP="00793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- беседа с </w:t>
      </w:r>
      <w:r w:rsidR="000C764F" w:rsidRPr="00982934">
        <w:rPr>
          <w:rFonts w:ascii="Times New Roman" w:eastAsia="Times New Roman" w:hAnsi="Times New Roman" w:cs="Times New Roman"/>
          <w:sz w:val="28"/>
          <w:szCs w:val="28"/>
        </w:rPr>
        <w:t xml:space="preserve">родственниками </w:t>
      </w:r>
      <w:proofErr w:type="spellStart"/>
      <w:r w:rsidR="000C764F" w:rsidRPr="00982934">
        <w:rPr>
          <w:rFonts w:ascii="Times New Roman" w:eastAsia="Times New Roman" w:hAnsi="Times New Roman" w:cs="Times New Roman"/>
          <w:sz w:val="28"/>
          <w:szCs w:val="28"/>
        </w:rPr>
        <w:t>Билалова</w:t>
      </w:r>
      <w:proofErr w:type="spellEnd"/>
      <w:r w:rsidR="000C764F" w:rsidRPr="00982934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Pr="00982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439C" w:rsidRPr="00982934" w:rsidRDefault="00A1439C" w:rsidP="00793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- работа с личными документами </w:t>
      </w:r>
      <w:proofErr w:type="spellStart"/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>Билалова</w:t>
      </w:r>
      <w:proofErr w:type="spellEnd"/>
      <w:r w:rsidR="000433FD" w:rsidRPr="00982934">
        <w:rPr>
          <w:rFonts w:ascii="Times New Roman" w:eastAsia="Times New Roman" w:hAnsi="Times New Roman" w:cs="Times New Roman"/>
          <w:sz w:val="28"/>
          <w:szCs w:val="28"/>
        </w:rPr>
        <w:t xml:space="preserve"> Г.Б.</w:t>
      </w:r>
      <w:r w:rsidR="000C764F" w:rsidRPr="009829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764F" w:rsidRDefault="000C764F" w:rsidP="00793EB9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- изучение личных вещей </w:t>
      </w:r>
      <w:proofErr w:type="spellStart"/>
      <w:r w:rsidRPr="00982934">
        <w:rPr>
          <w:rFonts w:ascii="Times New Roman" w:eastAsia="Times New Roman" w:hAnsi="Times New Roman" w:cs="Times New Roman"/>
          <w:sz w:val="28"/>
          <w:szCs w:val="28"/>
        </w:rPr>
        <w:t>Билалова</w:t>
      </w:r>
      <w:proofErr w:type="spellEnd"/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 Г.Б. хранящихся в музее </w:t>
      </w:r>
      <w:proofErr w:type="spellStart"/>
      <w:r w:rsidRPr="00982934">
        <w:rPr>
          <w:rFonts w:ascii="Times New Roman" w:eastAsia="Times New Roman" w:hAnsi="Times New Roman" w:cs="Times New Roman"/>
          <w:sz w:val="28"/>
          <w:szCs w:val="28"/>
        </w:rPr>
        <w:t>Уразовского</w:t>
      </w:r>
      <w:proofErr w:type="spellEnd"/>
      <w:r w:rsidRPr="00982934">
        <w:rPr>
          <w:rFonts w:ascii="Times New Roman" w:eastAsia="Times New Roman" w:hAnsi="Times New Roman" w:cs="Times New Roman"/>
          <w:sz w:val="28"/>
          <w:szCs w:val="28"/>
        </w:rPr>
        <w:t xml:space="preserve"> лицея. </w:t>
      </w:r>
    </w:p>
    <w:p w:rsidR="00B20DCD" w:rsidRPr="00663564" w:rsidRDefault="00E1464C" w:rsidP="00793EB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464C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Практическое применение: </w:t>
      </w:r>
      <w:r w:rsidR="00B20DCD" w:rsidRPr="00E9267C">
        <w:rPr>
          <w:rFonts w:ascii="Times New Roman" w:hAnsi="Times New Roman" w:cs="Times New Roman"/>
          <w:bCs/>
          <w:sz w:val="28"/>
          <w:szCs w:val="28"/>
        </w:rPr>
        <w:t>хочу</w:t>
      </w:r>
      <w:r w:rsidR="00B20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0DCD">
        <w:rPr>
          <w:rFonts w:ascii="Times New Roman" w:hAnsi="Times New Roman" w:cs="Times New Roman"/>
          <w:bCs/>
          <w:sz w:val="28"/>
          <w:szCs w:val="28"/>
        </w:rPr>
        <w:t xml:space="preserve">подарить своё исследование о </w:t>
      </w:r>
      <w:proofErr w:type="spellStart"/>
      <w:r w:rsidR="00B20DCD">
        <w:rPr>
          <w:rFonts w:ascii="Times New Roman" w:hAnsi="Times New Roman" w:cs="Times New Roman"/>
          <w:bCs/>
          <w:sz w:val="28"/>
          <w:szCs w:val="28"/>
        </w:rPr>
        <w:t>Билалове</w:t>
      </w:r>
      <w:proofErr w:type="spellEnd"/>
      <w:r w:rsidR="00B20D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0DCD">
        <w:rPr>
          <w:rFonts w:ascii="Times New Roman" w:hAnsi="Times New Roman" w:cs="Times New Roman"/>
          <w:bCs/>
          <w:sz w:val="28"/>
          <w:szCs w:val="28"/>
        </w:rPr>
        <w:t>Галее</w:t>
      </w:r>
      <w:proofErr w:type="spellEnd"/>
      <w:r w:rsidR="00B20D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0DCD">
        <w:rPr>
          <w:rFonts w:ascii="Times New Roman" w:hAnsi="Times New Roman" w:cs="Times New Roman"/>
          <w:bCs/>
          <w:sz w:val="28"/>
          <w:szCs w:val="28"/>
        </w:rPr>
        <w:t>Билаловиче</w:t>
      </w:r>
      <w:proofErr w:type="spellEnd"/>
      <w:r w:rsidR="00B20DCD">
        <w:rPr>
          <w:rFonts w:ascii="Times New Roman" w:hAnsi="Times New Roman" w:cs="Times New Roman"/>
          <w:bCs/>
          <w:sz w:val="28"/>
          <w:szCs w:val="28"/>
        </w:rPr>
        <w:t xml:space="preserve"> в Народный музей </w:t>
      </w:r>
      <w:proofErr w:type="spellStart"/>
      <w:r w:rsidR="00B20DCD">
        <w:rPr>
          <w:rFonts w:ascii="Times New Roman" w:hAnsi="Times New Roman" w:cs="Times New Roman"/>
          <w:bCs/>
          <w:sz w:val="28"/>
          <w:szCs w:val="28"/>
        </w:rPr>
        <w:t>Уразовского</w:t>
      </w:r>
      <w:proofErr w:type="spellEnd"/>
      <w:r w:rsidR="00B20DCD">
        <w:rPr>
          <w:rFonts w:ascii="Times New Roman" w:hAnsi="Times New Roman" w:cs="Times New Roman"/>
          <w:bCs/>
          <w:sz w:val="28"/>
          <w:szCs w:val="28"/>
        </w:rPr>
        <w:t xml:space="preserve"> лицея и в честь 70 –</w:t>
      </w:r>
      <w:r w:rsidR="007D68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20DCD">
        <w:rPr>
          <w:rFonts w:ascii="Times New Roman" w:hAnsi="Times New Roman" w:cs="Times New Roman"/>
          <w:bCs/>
          <w:sz w:val="28"/>
          <w:szCs w:val="28"/>
        </w:rPr>
        <w:t>летия</w:t>
      </w:r>
      <w:proofErr w:type="spellEnd"/>
      <w:r w:rsidR="00B20DCD">
        <w:rPr>
          <w:rFonts w:ascii="Times New Roman" w:hAnsi="Times New Roman" w:cs="Times New Roman"/>
          <w:bCs/>
          <w:sz w:val="28"/>
          <w:szCs w:val="28"/>
        </w:rPr>
        <w:t xml:space="preserve"> Великой Победе родственникам, работу можно использовать для проведения классных часов, посвящённых Дню Победы.</w:t>
      </w: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3EB9" w:rsidRDefault="00793EB9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68C" w:rsidRPr="005E76B1" w:rsidRDefault="005E76B1" w:rsidP="00793EB9">
      <w:pPr>
        <w:pStyle w:val="a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5E7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t xml:space="preserve"> ЖИЗНЕННЫЙ И БОЕВОЙ ПУТЬ ВЕТЕРАНА ВЕЛИКОЙ ОТЕЧЕСТВЕННОЙ ВОЙНЫ БИЛАЛОВА Г.Б.</w:t>
      </w:r>
    </w:p>
    <w:p w:rsidR="00B20DCD" w:rsidRPr="005E76B1" w:rsidRDefault="001F268C" w:rsidP="00793EB9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t xml:space="preserve">1.1. Довоенная жизнь </w:t>
      </w:r>
      <w:proofErr w:type="spellStart"/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t>Билалова</w:t>
      </w:r>
      <w:proofErr w:type="spellEnd"/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t>Галея</w:t>
      </w:r>
      <w:proofErr w:type="spellEnd"/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t>Билаловича</w:t>
      </w:r>
      <w:proofErr w:type="spellEnd"/>
      <w:r w:rsidRPr="005E76B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5366E" w:rsidRPr="001F268C" w:rsidRDefault="0045366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8C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 w:rsidRPr="001F268C"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 w:rsidRPr="001F268C">
        <w:rPr>
          <w:rFonts w:ascii="Times New Roman" w:hAnsi="Times New Roman" w:cs="Times New Roman"/>
          <w:sz w:val="28"/>
          <w:szCs w:val="28"/>
        </w:rPr>
        <w:t xml:space="preserve"> Галей в 1914 году в деревне </w:t>
      </w:r>
      <w:proofErr w:type="spellStart"/>
      <w:r w:rsidRPr="001F268C">
        <w:rPr>
          <w:rFonts w:ascii="Times New Roman" w:hAnsi="Times New Roman" w:cs="Times New Roman"/>
          <w:sz w:val="28"/>
          <w:szCs w:val="28"/>
        </w:rPr>
        <w:t>Ишмекеево</w:t>
      </w:r>
      <w:proofErr w:type="spellEnd"/>
      <w:r w:rsidRPr="001F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68C">
        <w:rPr>
          <w:rFonts w:ascii="Times New Roman" w:hAnsi="Times New Roman" w:cs="Times New Roman"/>
          <w:sz w:val="28"/>
          <w:szCs w:val="28"/>
        </w:rPr>
        <w:t>Учалинского</w:t>
      </w:r>
      <w:proofErr w:type="spellEnd"/>
      <w:r w:rsidRPr="001F268C">
        <w:rPr>
          <w:rFonts w:ascii="Times New Roman" w:hAnsi="Times New Roman" w:cs="Times New Roman"/>
          <w:sz w:val="28"/>
          <w:szCs w:val="28"/>
        </w:rPr>
        <w:t xml:space="preserve"> района БАССР в семье простого крестьянина. Отца завали </w:t>
      </w:r>
      <w:proofErr w:type="spellStart"/>
      <w:r w:rsidRPr="001F268C">
        <w:rPr>
          <w:rFonts w:ascii="Times New Roman" w:hAnsi="Times New Roman" w:cs="Times New Roman"/>
          <w:sz w:val="28"/>
          <w:szCs w:val="28"/>
        </w:rPr>
        <w:t>Билал</w:t>
      </w:r>
      <w:proofErr w:type="spellEnd"/>
      <w:r w:rsidRPr="001F268C">
        <w:rPr>
          <w:rFonts w:ascii="Times New Roman" w:hAnsi="Times New Roman" w:cs="Times New Roman"/>
          <w:sz w:val="28"/>
          <w:szCs w:val="28"/>
        </w:rPr>
        <w:t xml:space="preserve">, мать </w:t>
      </w:r>
      <w:proofErr w:type="spellStart"/>
      <w:r w:rsidRPr="001F268C">
        <w:rPr>
          <w:rFonts w:ascii="Times New Roman" w:hAnsi="Times New Roman" w:cs="Times New Roman"/>
          <w:sz w:val="28"/>
          <w:szCs w:val="28"/>
        </w:rPr>
        <w:t>Хусниямал</w:t>
      </w:r>
      <w:proofErr w:type="spellEnd"/>
      <w:r w:rsidRPr="001F268C">
        <w:rPr>
          <w:rFonts w:ascii="Times New Roman" w:hAnsi="Times New Roman" w:cs="Times New Roman"/>
          <w:sz w:val="28"/>
          <w:szCs w:val="28"/>
        </w:rPr>
        <w:t>.</w:t>
      </w:r>
      <w:r w:rsidR="001F268C">
        <w:rPr>
          <w:rFonts w:ascii="Times New Roman" w:hAnsi="Times New Roman" w:cs="Times New Roman"/>
          <w:sz w:val="28"/>
          <w:szCs w:val="28"/>
        </w:rPr>
        <w:t xml:space="preserve"> Родители дали ему старинное, красивое имя </w:t>
      </w:r>
      <w:proofErr w:type="spellStart"/>
      <w:r w:rsidR="001F268C">
        <w:rPr>
          <w:rFonts w:ascii="Times New Roman" w:hAnsi="Times New Roman" w:cs="Times New Roman"/>
          <w:sz w:val="28"/>
          <w:szCs w:val="28"/>
        </w:rPr>
        <w:t>Галиахмет</w:t>
      </w:r>
      <w:proofErr w:type="spellEnd"/>
      <w:r w:rsidR="001F268C">
        <w:rPr>
          <w:rFonts w:ascii="Times New Roman" w:hAnsi="Times New Roman" w:cs="Times New Roman"/>
          <w:sz w:val="28"/>
          <w:szCs w:val="28"/>
        </w:rPr>
        <w:t>, что означало достойный похвалы, славный</w:t>
      </w:r>
      <w:r w:rsidR="00B116DB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1F268C">
        <w:rPr>
          <w:rFonts w:ascii="Times New Roman" w:hAnsi="Times New Roman" w:cs="Times New Roman"/>
          <w:sz w:val="28"/>
          <w:szCs w:val="28"/>
        </w:rPr>
        <w:t xml:space="preserve">. Они, наверное, и  не подозревали, какой действительно славной будет жизнь их сына. </w:t>
      </w:r>
      <w:r w:rsidRPr="001F268C">
        <w:rPr>
          <w:rFonts w:ascii="Times New Roman" w:hAnsi="Times New Roman" w:cs="Times New Roman"/>
          <w:sz w:val="28"/>
          <w:szCs w:val="28"/>
        </w:rPr>
        <w:t xml:space="preserve">С раннего детства он обнаруживал тягу к знаниям. </w:t>
      </w:r>
      <w:r w:rsidR="00251B0B" w:rsidRPr="001F268C">
        <w:rPr>
          <w:rFonts w:ascii="Times New Roman" w:hAnsi="Times New Roman" w:cs="Times New Roman"/>
          <w:sz w:val="28"/>
          <w:szCs w:val="28"/>
        </w:rPr>
        <w:t xml:space="preserve">В 1933 году он закончил 8 классов школы. </w:t>
      </w:r>
      <w:r w:rsidR="00C33967" w:rsidRPr="001F268C">
        <w:rPr>
          <w:rFonts w:ascii="Times New Roman" w:hAnsi="Times New Roman" w:cs="Times New Roman"/>
          <w:sz w:val="28"/>
          <w:szCs w:val="28"/>
        </w:rPr>
        <w:t>После окончания школы</w:t>
      </w:r>
      <w:r w:rsidR="00B116DB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B116D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116DB">
        <w:rPr>
          <w:rFonts w:ascii="Times New Roman" w:hAnsi="Times New Roman" w:cs="Times New Roman"/>
          <w:sz w:val="28"/>
          <w:szCs w:val="28"/>
        </w:rPr>
        <w:t xml:space="preserve"> трех лет,</w:t>
      </w:r>
      <w:r w:rsidR="00C33967" w:rsidRPr="001F268C">
        <w:rPr>
          <w:rFonts w:ascii="Times New Roman" w:hAnsi="Times New Roman" w:cs="Times New Roman"/>
          <w:sz w:val="28"/>
          <w:szCs w:val="28"/>
        </w:rPr>
        <w:t xml:space="preserve"> с сентября 1933 года по март 1936 года проработал бухгалтером </w:t>
      </w:r>
      <w:proofErr w:type="spellStart"/>
      <w:r w:rsidR="00C33967" w:rsidRPr="001F268C">
        <w:rPr>
          <w:rFonts w:ascii="Times New Roman" w:hAnsi="Times New Roman" w:cs="Times New Roman"/>
          <w:sz w:val="28"/>
          <w:szCs w:val="28"/>
        </w:rPr>
        <w:t>Учалинского</w:t>
      </w:r>
      <w:proofErr w:type="spellEnd"/>
      <w:r w:rsidR="00C33967" w:rsidRPr="001F268C">
        <w:rPr>
          <w:rFonts w:ascii="Times New Roman" w:hAnsi="Times New Roman" w:cs="Times New Roman"/>
          <w:sz w:val="28"/>
          <w:szCs w:val="28"/>
        </w:rPr>
        <w:t xml:space="preserve"> молочно-мясного совхоза. </w:t>
      </w:r>
      <w:r w:rsidR="00B116DB">
        <w:rPr>
          <w:rFonts w:ascii="Times New Roman" w:hAnsi="Times New Roman" w:cs="Times New Roman"/>
          <w:sz w:val="28"/>
          <w:szCs w:val="28"/>
        </w:rPr>
        <w:t xml:space="preserve"> Как раз в этот период он </w:t>
      </w:r>
      <w:r w:rsidR="00B1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женится на юной башкирской красавице – Саре. В это время она работала  кладовщицей в колхозе в селе Уразово. В 1935 году у них рождается первенец – </w:t>
      </w:r>
      <w:proofErr w:type="spellStart"/>
      <w:r w:rsidR="00B1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Ядкар</w:t>
      </w:r>
      <w:proofErr w:type="spellEnd"/>
      <w:r w:rsidR="00B11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(Приложение 1)  </w:t>
      </w:r>
      <w:r w:rsidR="00B116DB" w:rsidRPr="00E5491D">
        <w:rPr>
          <w:color w:val="000000"/>
          <w:sz w:val="36"/>
          <w:szCs w:val="36"/>
          <w:shd w:val="clear" w:color="auto" w:fill="FFFFFF"/>
        </w:rPr>
        <w:t xml:space="preserve"> </w:t>
      </w:r>
    </w:p>
    <w:p w:rsidR="00B116DB" w:rsidRDefault="006A749B" w:rsidP="00793EB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268C">
        <w:rPr>
          <w:rFonts w:ascii="Times New Roman" w:hAnsi="Times New Roman" w:cs="Times New Roman"/>
          <w:sz w:val="28"/>
          <w:szCs w:val="28"/>
        </w:rPr>
        <w:t xml:space="preserve">В марте 1936 года был призван на срочную службу в ряды Красной Армии </w:t>
      </w:r>
      <w:proofErr w:type="spellStart"/>
      <w:r w:rsidRPr="001F268C">
        <w:rPr>
          <w:rFonts w:ascii="Times New Roman" w:hAnsi="Times New Roman" w:cs="Times New Roman"/>
          <w:sz w:val="28"/>
          <w:szCs w:val="28"/>
        </w:rPr>
        <w:t>Белорецким</w:t>
      </w:r>
      <w:proofErr w:type="spellEnd"/>
      <w:r w:rsidRPr="001F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68C">
        <w:rPr>
          <w:rFonts w:ascii="Times New Roman" w:hAnsi="Times New Roman" w:cs="Times New Roman"/>
          <w:sz w:val="28"/>
          <w:szCs w:val="28"/>
        </w:rPr>
        <w:t>реввоенкоматом</w:t>
      </w:r>
      <w:proofErr w:type="spellEnd"/>
      <w:r w:rsidRPr="001F268C">
        <w:rPr>
          <w:rFonts w:ascii="Times New Roman" w:hAnsi="Times New Roman" w:cs="Times New Roman"/>
          <w:sz w:val="28"/>
          <w:szCs w:val="28"/>
        </w:rPr>
        <w:t>.</w:t>
      </w:r>
      <w:r w:rsidR="00A1439C" w:rsidRPr="001F268C">
        <w:rPr>
          <w:rFonts w:ascii="Times New Roman" w:hAnsi="Times New Roman" w:cs="Times New Roman"/>
          <w:sz w:val="28"/>
          <w:szCs w:val="28"/>
        </w:rPr>
        <w:t xml:space="preserve"> Попадает он в авиационные</w:t>
      </w:r>
      <w:r w:rsidR="006B7926">
        <w:rPr>
          <w:rFonts w:ascii="Times New Roman" w:hAnsi="Times New Roman" w:cs="Times New Roman"/>
          <w:sz w:val="28"/>
          <w:szCs w:val="28"/>
        </w:rPr>
        <w:t xml:space="preserve"> войска в  войсковую часть</w:t>
      </w:r>
      <w:r w:rsidR="00B116DB">
        <w:rPr>
          <w:rFonts w:ascii="Times New Roman" w:hAnsi="Times New Roman" w:cs="Times New Roman"/>
          <w:sz w:val="28"/>
          <w:szCs w:val="28"/>
        </w:rPr>
        <w:t xml:space="preserve"> </w:t>
      </w:r>
      <w:r w:rsidR="00A1439C" w:rsidRPr="001F268C">
        <w:rPr>
          <w:rFonts w:ascii="Times New Roman" w:hAnsi="Times New Roman" w:cs="Times New Roman"/>
          <w:sz w:val="28"/>
          <w:szCs w:val="28"/>
        </w:rPr>
        <w:t xml:space="preserve">№ 1816. Во время службы проявил себя только с хорошей стороны и дослужился от рядового до старшины. 28 декабря 1939 года был демобилизован. По возвращении в родные края, с февраля 1940 года </w:t>
      </w:r>
      <w:r w:rsidR="00E5491D" w:rsidRPr="001F268C">
        <w:rPr>
          <w:rFonts w:ascii="Times New Roman" w:hAnsi="Times New Roman" w:cs="Times New Roman"/>
          <w:sz w:val="28"/>
          <w:szCs w:val="28"/>
        </w:rPr>
        <w:t>начал работу</w:t>
      </w:r>
      <w:r w:rsidR="00A1439C" w:rsidRPr="001F268C">
        <w:rPr>
          <w:rFonts w:ascii="Times New Roman" w:hAnsi="Times New Roman" w:cs="Times New Roman"/>
          <w:sz w:val="28"/>
          <w:szCs w:val="28"/>
        </w:rPr>
        <w:t xml:space="preserve"> бухгалтером Зауральского лесничества </w:t>
      </w:r>
      <w:proofErr w:type="spellStart"/>
      <w:r w:rsidR="00A1439C" w:rsidRPr="001F268C">
        <w:rPr>
          <w:rFonts w:ascii="Times New Roman" w:hAnsi="Times New Roman" w:cs="Times New Roman"/>
          <w:sz w:val="28"/>
          <w:szCs w:val="28"/>
        </w:rPr>
        <w:t>Учалинского</w:t>
      </w:r>
      <w:proofErr w:type="spellEnd"/>
      <w:r w:rsidR="00A1439C" w:rsidRPr="001F268C">
        <w:rPr>
          <w:rFonts w:ascii="Times New Roman" w:hAnsi="Times New Roman" w:cs="Times New Roman"/>
          <w:sz w:val="28"/>
          <w:szCs w:val="28"/>
        </w:rPr>
        <w:t xml:space="preserve"> лесхоза.</w:t>
      </w:r>
      <w:r w:rsidR="00E5491D" w:rsidRPr="001F26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B116DB" w:rsidRDefault="00ED3B7E" w:rsidP="00793EB9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срочной службы в семье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Билала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Сары рождаются еще двое детей: в 1939 году Венера и в 1941 году Клара. </w:t>
      </w:r>
    </w:p>
    <w:p w:rsidR="00B77322" w:rsidRDefault="00B77322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322" w:rsidRDefault="00B77322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322" w:rsidRDefault="00B77322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EB9" w:rsidRDefault="00793EB9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7322" w:rsidRDefault="00B77322" w:rsidP="00793EB9">
      <w:pPr>
        <w:pStyle w:val="a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3B7E" w:rsidRPr="00B563CF" w:rsidRDefault="00ED3B7E" w:rsidP="00793EB9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1.2. Участие </w:t>
      </w:r>
      <w:proofErr w:type="spellStart"/>
      <w:r w:rsidRPr="00B5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Билалова</w:t>
      </w:r>
      <w:proofErr w:type="spellEnd"/>
      <w:r w:rsidRPr="00B5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5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Галея</w:t>
      </w:r>
      <w:proofErr w:type="spellEnd"/>
      <w:r w:rsidRPr="00B5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5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Билаловича</w:t>
      </w:r>
      <w:proofErr w:type="spellEnd"/>
      <w:r w:rsidRPr="00B5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Великой Отечественной войне.</w:t>
      </w:r>
    </w:p>
    <w:p w:rsidR="00B20DCD" w:rsidRPr="00ED3B7E" w:rsidRDefault="00927315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жизнь налаживалась, но пришла страшная война. </w:t>
      </w:r>
      <w:r w:rsidR="00E5491D"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 июня 1941 года – это черная дата в истории всего советского народа. В этот день началась война, оборвалась мирная жизнь. Вся  страна встала на защиту своей Родины. Не было ни одной семьи, которая не проводила на фронт отца, мужа, сына… </w:t>
      </w:r>
    </w:p>
    <w:p w:rsidR="00B20DCD" w:rsidRPr="00ED3B7E" w:rsidRDefault="00B20DCD" w:rsidP="00793E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3B7E">
        <w:rPr>
          <w:rFonts w:ascii="Times New Roman" w:hAnsi="Times New Roman" w:cs="Times New Roman"/>
          <w:sz w:val="28"/>
          <w:szCs w:val="28"/>
        </w:rPr>
        <w:t>Двадцать второго июня,</w:t>
      </w:r>
    </w:p>
    <w:p w:rsidR="00B20DCD" w:rsidRPr="00ED3B7E" w:rsidRDefault="00B20DCD" w:rsidP="00793E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3B7E">
        <w:rPr>
          <w:rFonts w:ascii="Times New Roman" w:hAnsi="Times New Roman" w:cs="Times New Roman"/>
          <w:sz w:val="28"/>
          <w:szCs w:val="28"/>
        </w:rPr>
        <w:t>Ровно в четыре часа,</w:t>
      </w:r>
    </w:p>
    <w:p w:rsidR="00B20DCD" w:rsidRPr="00ED3B7E" w:rsidRDefault="00B20DCD" w:rsidP="00793E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3B7E">
        <w:rPr>
          <w:rFonts w:ascii="Times New Roman" w:hAnsi="Times New Roman" w:cs="Times New Roman"/>
          <w:sz w:val="28"/>
          <w:szCs w:val="28"/>
        </w:rPr>
        <w:t>Киев бомбили, нам объявили,</w:t>
      </w:r>
    </w:p>
    <w:p w:rsidR="00B20DCD" w:rsidRPr="00ED3B7E" w:rsidRDefault="00B20DCD" w:rsidP="00793E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D3B7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ED3B7E">
        <w:rPr>
          <w:rFonts w:ascii="Times New Roman" w:hAnsi="Times New Roman" w:cs="Times New Roman"/>
          <w:sz w:val="28"/>
          <w:szCs w:val="28"/>
        </w:rPr>
        <w:t>началася</w:t>
      </w:r>
      <w:proofErr w:type="spellEnd"/>
      <w:r w:rsidRPr="00ED3B7E">
        <w:rPr>
          <w:rFonts w:ascii="Times New Roman" w:hAnsi="Times New Roman" w:cs="Times New Roman"/>
          <w:sz w:val="28"/>
          <w:szCs w:val="28"/>
        </w:rPr>
        <w:t xml:space="preserve"> война...</w:t>
      </w:r>
    </w:p>
    <w:p w:rsidR="009D721B" w:rsidRDefault="00E5491D" w:rsidP="00793EB9">
      <w:pPr>
        <w:pStyle w:val="a9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республики Башкортостан </w:t>
      </w:r>
      <w:r w:rsidR="00D80BED"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1939 по 1945 год </w:t>
      </w:r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>на фронт ушл</w:t>
      </w:r>
      <w:r w:rsidR="00D80BED"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>о 700 тысяч человек</w:t>
      </w:r>
      <w:r w:rsidR="006B79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3B7E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952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proofErr w:type="spellStart"/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>Учалинского</w:t>
      </w:r>
      <w:proofErr w:type="spellEnd"/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952F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13437 человек. </w:t>
      </w:r>
    </w:p>
    <w:p w:rsidR="00927315" w:rsidRPr="00ED3B7E" w:rsidRDefault="00E5491D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начала той страшной войны Галей </w:t>
      </w:r>
      <w:proofErr w:type="spellStart"/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>Билалович</w:t>
      </w:r>
      <w:proofErr w:type="spellEnd"/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продолжает работать в </w:t>
      </w:r>
      <w:proofErr w:type="spellStart"/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>Учалинском</w:t>
      </w:r>
      <w:proofErr w:type="spellEnd"/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лесничестве.  </w:t>
      </w:r>
    </w:p>
    <w:p w:rsidR="00764BEB" w:rsidRDefault="00764BE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декабря 1941 года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Галей был призван на фронт.  В этом месте идет разрозненный материал. В материалах, которые хранятся в музее сказано, что он был призван в 112 Башкирскую кавалерийскую дивизию. А по материалам </w:t>
      </w:r>
      <w:r w:rsidR="00CD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воспоминаний Галей </w:t>
      </w:r>
      <w:proofErr w:type="spellStart"/>
      <w:r w:rsidR="00CD403B">
        <w:rPr>
          <w:rFonts w:ascii="Times New Roman" w:hAnsi="Times New Roman" w:cs="Times New Roman"/>
          <w:sz w:val="28"/>
          <w:szCs w:val="28"/>
          <w:shd w:val="clear" w:color="auto" w:fill="FFFFFF"/>
        </w:rPr>
        <w:t>Билалович</w:t>
      </w:r>
      <w:proofErr w:type="spellEnd"/>
      <w:r w:rsidR="00CD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участником битвы за Москву. Но доподлинно известно, что свой боевой путь Башкирская </w:t>
      </w:r>
      <w:proofErr w:type="spellStart"/>
      <w:r w:rsidR="00CD403B">
        <w:rPr>
          <w:rFonts w:ascii="Times New Roman" w:hAnsi="Times New Roman" w:cs="Times New Roman"/>
          <w:sz w:val="28"/>
          <w:szCs w:val="28"/>
          <w:shd w:val="clear" w:color="auto" w:fill="FFFFFF"/>
        </w:rPr>
        <w:t>кавдивизия</w:t>
      </w:r>
      <w:proofErr w:type="spellEnd"/>
      <w:r w:rsidR="00CD4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 только летом 1942 года, когда битва за Москву уже завершилась. </w:t>
      </w:r>
    </w:p>
    <w:p w:rsidR="00927315" w:rsidRDefault="00927315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ноябре 1941 года правительство Башкирской АССР обратилось в ГКО  СССР с просьбой о создании двух кавалерийских дивизий за счет республиканских ресурсов. Согласие было дано в конце ноября, и началась усиленная работа по формированию дивизий.  </w:t>
      </w:r>
      <w:r w:rsidRPr="00ED3B7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Из хозяйств республики было передано 13,3 тысячи лошадей, упряжь, обмундирование, фураж и т. д. Комплектование личного состава проходило в основном за счёт пополнения из сельских районов</w:t>
      </w:r>
      <w:r w:rsidRPr="00ED3B7E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376851"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Башкирской АССР</w:t>
      </w:r>
      <w:r w:rsidRPr="00ED3B7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376851">
        <w:rPr>
          <w:rStyle w:val="ad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footnoteReference w:id="3"/>
      </w:r>
      <w:r w:rsidRPr="00ED3B7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376851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="00376851" w:rsidRPr="00376851">
        <w:rPr>
          <w:rFonts w:ascii="Times New Roman" w:hAnsi="Times New Roman" w:cs="Times New Roman"/>
          <w:sz w:val="28"/>
          <w:szCs w:val="28"/>
        </w:rPr>
        <w:t xml:space="preserve">В декабре 1941 – январе 1942 г. прибыли постоянные командиры полков: майор </w:t>
      </w:r>
      <w:proofErr w:type="spellStart"/>
      <w:r w:rsidR="00376851" w:rsidRPr="00376851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="00376851" w:rsidRPr="0037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851" w:rsidRPr="00376851">
        <w:rPr>
          <w:rFonts w:ascii="Times New Roman" w:hAnsi="Times New Roman" w:cs="Times New Roman"/>
          <w:sz w:val="28"/>
          <w:szCs w:val="28"/>
        </w:rPr>
        <w:t>Таипович</w:t>
      </w:r>
      <w:proofErr w:type="spellEnd"/>
      <w:r w:rsidR="00376851" w:rsidRPr="0037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851" w:rsidRPr="00376851">
        <w:rPr>
          <w:rFonts w:ascii="Times New Roman" w:hAnsi="Times New Roman" w:cs="Times New Roman"/>
          <w:sz w:val="28"/>
          <w:szCs w:val="28"/>
        </w:rPr>
        <w:t>Кусимов</w:t>
      </w:r>
      <w:proofErr w:type="spellEnd"/>
      <w:r w:rsidR="00376851" w:rsidRPr="00376851">
        <w:rPr>
          <w:rFonts w:ascii="Times New Roman" w:hAnsi="Times New Roman" w:cs="Times New Roman"/>
          <w:sz w:val="28"/>
          <w:szCs w:val="28"/>
        </w:rPr>
        <w:t xml:space="preserve">, майор Гарей </w:t>
      </w:r>
      <w:proofErr w:type="spellStart"/>
      <w:r w:rsidR="00376851" w:rsidRPr="00376851">
        <w:rPr>
          <w:rFonts w:ascii="Times New Roman" w:hAnsi="Times New Roman" w:cs="Times New Roman"/>
          <w:sz w:val="28"/>
          <w:szCs w:val="28"/>
        </w:rPr>
        <w:t>Абдуллович</w:t>
      </w:r>
      <w:proofErr w:type="spellEnd"/>
      <w:r w:rsidR="00376851" w:rsidRPr="00376851">
        <w:rPr>
          <w:rFonts w:ascii="Times New Roman" w:hAnsi="Times New Roman" w:cs="Times New Roman"/>
          <w:sz w:val="28"/>
          <w:szCs w:val="28"/>
        </w:rPr>
        <w:t xml:space="preserve"> Нафиков. 25 декабря 1941 года командиром дивизии был назначен полковник </w:t>
      </w:r>
      <w:proofErr w:type="spellStart"/>
      <w:r w:rsidR="00376851" w:rsidRPr="00376851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="00376851" w:rsidRPr="0037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851" w:rsidRPr="00376851">
        <w:rPr>
          <w:rFonts w:ascii="Times New Roman" w:hAnsi="Times New Roman" w:cs="Times New Roman"/>
          <w:sz w:val="28"/>
          <w:szCs w:val="28"/>
        </w:rPr>
        <w:t>Минигали</w:t>
      </w:r>
      <w:proofErr w:type="spellEnd"/>
      <w:r w:rsidR="00376851" w:rsidRPr="00376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851" w:rsidRPr="00376851">
        <w:rPr>
          <w:rFonts w:ascii="Times New Roman" w:hAnsi="Times New Roman" w:cs="Times New Roman"/>
          <w:sz w:val="28"/>
          <w:szCs w:val="28"/>
        </w:rPr>
        <w:t>Мингажевич</w:t>
      </w:r>
      <w:proofErr w:type="spellEnd"/>
      <w:r w:rsidR="00376851" w:rsidRPr="00376851">
        <w:rPr>
          <w:rFonts w:ascii="Times New Roman" w:hAnsi="Times New Roman" w:cs="Times New Roman"/>
          <w:sz w:val="28"/>
          <w:szCs w:val="28"/>
        </w:rPr>
        <w:t>.</w:t>
      </w:r>
    </w:p>
    <w:p w:rsidR="00CD403B" w:rsidRPr="00376851" w:rsidRDefault="00CD403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всего, после призыва, он был зачислен в 112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Башкирскую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кавдивизию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так как наша Родина испытывала в это время не легкие времена, что бы люди не простаивали, он был отправлен на фронт, и как раз участвует в битве под Москвой (30 сентября 1941 по 20 апреля 1942 года)</w:t>
      </w:r>
    </w:p>
    <w:p w:rsidR="00376851" w:rsidRPr="00376851" w:rsidRDefault="00CD403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112 Башкирская кавалерийская дивизия была полностью сформирована и летом 1942 года начинает свой боевой путь, Гали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Билалович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был переведен</w:t>
      </w:r>
      <w:r w:rsidR="00975D4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ее ряды. </w:t>
      </w:r>
      <w:r w:rsidR="00376851" w:rsidRPr="00376851">
        <w:rPr>
          <w:rFonts w:ascii="Times New Roman" w:hAnsi="Times New Roman" w:cs="Times New Roman"/>
          <w:sz w:val="28"/>
          <w:szCs w:val="28"/>
        </w:rPr>
        <w:t>Свой боевой путь дивизия начала летом 1942 года под Воронежем.</w:t>
      </w:r>
    </w:p>
    <w:p w:rsidR="00376851" w:rsidRPr="00376851" w:rsidRDefault="00376851" w:rsidP="00793E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76851">
        <w:rPr>
          <w:rFonts w:ascii="Times New Roman" w:hAnsi="Times New Roman" w:cs="Times New Roman"/>
          <w:sz w:val="28"/>
          <w:szCs w:val="28"/>
        </w:rPr>
        <w:t>Шли полки башкир в атаки,</w:t>
      </w:r>
      <w:r w:rsidRPr="00376851">
        <w:rPr>
          <w:rFonts w:ascii="Times New Roman" w:hAnsi="Times New Roman" w:cs="Times New Roman"/>
          <w:sz w:val="28"/>
          <w:szCs w:val="28"/>
        </w:rPr>
        <w:br/>
        <w:t>Провожал седой Урал.</w:t>
      </w:r>
      <w:r w:rsidRPr="00376851">
        <w:rPr>
          <w:rFonts w:ascii="Times New Roman" w:hAnsi="Times New Roman" w:cs="Times New Roman"/>
          <w:sz w:val="28"/>
          <w:szCs w:val="28"/>
        </w:rPr>
        <w:br/>
        <w:t>Впереди – на аргамаке</w:t>
      </w:r>
      <w:r w:rsidRPr="0037685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76851">
        <w:rPr>
          <w:rFonts w:ascii="Times New Roman" w:hAnsi="Times New Roman" w:cs="Times New Roman"/>
          <w:sz w:val="28"/>
          <w:szCs w:val="28"/>
        </w:rPr>
        <w:t>Шаймуратов</w:t>
      </w:r>
      <w:proofErr w:type="spellEnd"/>
      <w:r w:rsidRPr="00376851">
        <w:rPr>
          <w:rFonts w:ascii="Times New Roman" w:hAnsi="Times New Roman" w:cs="Times New Roman"/>
          <w:sz w:val="28"/>
          <w:szCs w:val="28"/>
        </w:rPr>
        <w:t xml:space="preserve"> – генерал.</w:t>
      </w:r>
    </w:p>
    <w:p w:rsidR="00927315" w:rsidRDefault="00376851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851">
        <w:rPr>
          <w:rFonts w:ascii="Times New Roman" w:hAnsi="Times New Roman" w:cs="Times New Roman"/>
          <w:sz w:val="28"/>
          <w:szCs w:val="28"/>
        </w:rPr>
        <w:t xml:space="preserve">Уже в первых сражениях башкирские кавалеристы показали массовое мужество и героизм. Осенью дивизия была переброшена на юг. Для участия в Сталинградской битве части дивизии совершили 500 - километровый марш и заняли рубеж на правом берегу Дона. </w:t>
      </w:r>
      <w:r w:rsidR="00CD403B">
        <w:rPr>
          <w:rFonts w:ascii="Times New Roman" w:hAnsi="Times New Roman" w:cs="Times New Roman"/>
          <w:sz w:val="28"/>
          <w:szCs w:val="28"/>
        </w:rPr>
        <w:t xml:space="preserve"> Наш герой </w:t>
      </w:r>
      <w:proofErr w:type="spellStart"/>
      <w:r w:rsidR="00CD403B"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 w:rsidR="00CD403B">
        <w:rPr>
          <w:rFonts w:ascii="Times New Roman" w:hAnsi="Times New Roman" w:cs="Times New Roman"/>
          <w:sz w:val="28"/>
          <w:szCs w:val="28"/>
        </w:rPr>
        <w:t xml:space="preserve"> тоже участвовал в боях за Сталинград с 12 июня  по 23 декабря 194</w:t>
      </w:r>
      <w:r w:rsidR="00714780">
        <w:rPr>
          <w:rFonts w:ascii="Times New Roman" w:hAnsi="Times New Roman" w:cs="Times New Roman"/>
          <w:sz w:val="28"/>
          <w:szCs w:val="28"/>
        </w:rPr>
        <w:t>2</w:t>
      </w:r>
      <w:r w:rsidR="00CD403B">
        <w:rPr>
          <w:rFonts w:ascii="Times New Roman" w:hAnsi="Times New Roman" w:cs="Times New Roman"/>
          <w:sz w:val="28"/>
          <w:szCs w:val="28"/>
        </w:rPr>
        <w:t xml:space="preserve"> года. Именно </w:t>
      </w:r>
      <w:r w:rsidR="00714780">
        <w:rPr>
          <w:rFonts w:ascii="Times New Roman" w:hAnsi="Times New Roman" w:cs="Times New Roman"/>
          <w:sz w:val="28"/>
          <w:szCs w:val="28"/>
        </w:rPr>
        <w:t xml:space="preserve">там он был ранен и отправлен в госпиталь в Уфу. В госпитале он находился с декабря 1942 года по март 1943 года. </w:t>
      </w:r>
    </w:p>
    <w:p w:rsidR="00DB112F" w:rsidRPr="00DB112F" w:rsidRDefault="00DB112F" w:rsidP="00793EB9">
      <w:pPr>
        <w:pStyle w:val="a9"/>
        <w:ind w:firstLine="708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DB112F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 1 марта 1943 года был курсантом Севастопольского </w:t>
      </w:r>
      <w:proofErr w:type="gramStart"/>
      <w:r w:rsidR="00FA37C6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краснознаменное</w:t>
      </w:r>
      <w:proofErr w:type="gramEnd"/>
      <w:r w:rsidR="00FA37C6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 w:rsidRPr="00DB112F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зенитно-артиллерийского училища. </w:t>
      </w:r>
    </w:p>
    <w:p w:rsidR="00975D41" w:rsidRDefault="00DB112F" w:rsidP="00793EB9">
      <w:pPr>
        <w:pStyle w:val="a9"/>
        <w:ind w:firstLine="708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proofErr w:type="gramStart"/>
      <w:r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начале</w:t>
      </w:r>
      <w:proofErr w:type="gramEnd"/>
      <w:r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нам было не понятно, почему из Уфы он едет в Севастополь, но оказалось, что училище в годы войны было </w:t>
      </w:r>
      <w:r w:rsidR="00FA37C6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передислоцировано </w:t>
      </w:r>
      <w:r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Уфу. И с</w:t>
      </w:r>
      <w:r w:rsidRPr="00DB1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 </w:t>
      </w:r>
      <w:r w:rsidRPr="00DB112F">
        <w:rPr>
          <w:rFonts w:ascii="Times New Roman" w:hAnsi="Times New Roman" w:cs="Times New Roman"/>
          <w:sz w:val="28"/>
          <w:szCs w:val="28"/>
          <w:shd w:val="clear" w:color="auto" w:fill="FFFFFF"/>
        </w:rPr>
        <w:t>сент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ября</w:t>
      </w:r>
      <w:r w:rsidRPr="00DB1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1941 —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3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</w:t>
      </w:r>
      <w:r w:rsidR="00FA37C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1945 </w:t>
      </w:r>
      <w:r w:rsidR="00F643D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аходилось в </w:t>
      </w:r>
      <w:r w:rsidR="00FA3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Уфе. </w:t>
      </w:r>
      <w:r w:rsidRPr="00DB112F">
        <w:rPr>
          <w:rFonts w:ascii="Times New Roman" w:hAnsi="Times New Roman" w:cs="Times New Roman"/>
          <w:sz w:val="28"/>
          <w:szCs w:val="28"/>
          <w:shd w:val="clear" w:color="auto" w:fill="FFFFFF"/>
        </w:rPr>
        <w:t>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ебные</w:t>
      </w:r>
      <w:r w:rsidRPr="00DB1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стрельбы проводились в районе ст. </w:t>
      </w:r>
      <w:proofErr w:type="spellStart"/>
      <w:r w:rsidRPr="00DB112F">
        <w:rPr>
          <w:rFonts w:ascii="Times New Roman" w:hAnsi="Times New Roman" w:cs="Times New Roman"/>
          <w:sz w:val="28"/>
          <w:szCs w:val="28"/>
          <w:shd w:val="clear" w:color="auto" w:fill="FFFFFF"/>
        </w:rPr>
        <w:t>Турбаслы</w:t>
      </w:r>
      <w:proofErr w:type="spellEnd"/>
      <w:r w:rsidRPr="00DB1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Благовещенской лесной дачи. 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4"/>
      </w:r>
      <w:r w:rsidR="00FA3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в Уфе он и закончил это </w:t>
      </w:r>
      <w:proofErr w:type="spellStart"/>
      <w:r w:rsidR="00FA37C6">
        <w:rPr>
          <w:rFonts w:ascii="Times New Roman" w:hAnsi="Times New Roman" w:cs="Times New Roman"/>
          <w:sz w:val="28"/>
          <w:szCs w:val="28"/>
          <w:shd w:val="clear" w:color="auto" w:fill="FFFFFF"/>
        </w:rPr>
        <w:t>зентино</w:t>
      </w:r>
      <w:r w:rsidR="00FA37C6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-</w:t>
      </w:r>
      <w:r w:rsidR="00FA37C6" w:rsidRPr="00DB112F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артиллерийско</w:t>
      </w:r>
      <w:r w:rsidR="00FA37C6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proofErr w:type="spellEnd"/>
      <w:r w:rsidR="00FA37C6" w:rsidRPr="00DB112F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училищ</w:t>
      </w:r>
      <w:r w:rsidR="00FA37C6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</w:t>
      </w:r>
      <w:r w:rsidR="00FA37C6" w:rsidRPr="00DB112F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  <w:r w:rsidR="00FA37C6"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Приказом Южно-Уральского округа  </w:t>
      </w:r>
    </w:p>
    <w:p w:rsidR="00FA37C6" w:rsidRPr="00DB112F" w:rsidRDefault="00FA37C6" w:rsidP="00793EB9">
      <w:pPr>
        <w:pStyle w:val="a9"/>
        <w:jc w:val="both"/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f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№ 060 было присвоено звание младшего лейтенанта. </w:t>
      </w:r>
    </w:p>
    <w:p w:rsidR="00DB112F" w:rsidRPr="002E0525" w:rsidRDefault="00AF680A" w:rsidP="00793E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училища был вновь отправлен на фронт. С октября 1943 года по октябрь 1944 года </w:t>
      </w:r>
      <w:r w:rsidR="002E0525">
        <w:rPr>
          <w:rFonts w:ascii="Times New Roman" w:hAnsi="Times New Roman" w:cs="Times New Roman"/>
          <w:sz w:val="28"/>
          <w:szCs w:val="28"/>
        </w:rPr>
        <w:t xml:space="preserve">воевал в составе 38 корпуса 16 гвардейской воздушно-десантной дивизии, которая была сформирована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25">
        <w:rPr>
          <w:rFonts w:ascii="Times New Roman" w:hAnsi="Times New Roman" w:cs="Times New Roman"/>
          <w:sz w:val="28"/>
          <w:szCs w:val="28"/>
        </w:rPr>
        <w:t xml:space="preserve">на базе  </w:t>
      </w:r>
      <w:r w:rsidR="002E0525" w:rsidRPr="002E0525">
        <w:rPr>
          <w:rFonts w:ascii="Times New Roman" w:hAnsi="Times New Roman" w:cs="Times New Roman"/>
          <w:sz w:val="28"/>
          <w:szCs w:val="28"/>
        </w:rPr>
        <w:t>4, 7 и 17 гвардейских воздушно-десантных бригад</w:t>
      </w:r>
      <w:r w:rsidR="002E0525">
        <w:rPr>
          <w:rFonts w:ascii="Times New Roman" w:hAnsi="Times New Roman" w:cs="Times New Roman"/>
          <w:sz w:val="28"/>
          <w:szCs w:val="28"/>
        </w:rPr>
        <w:t xml:space="preserve">. Дивизия была сформирована </w:t>
      </w:r>
      <w:r w:rsidR="002E0525">
        <w:rPr>
          <w:shd w:val="clear" w:color="auto" w:fill="FFFFFF"/>
        </w:rPr>
        <w:t xml:space="preserve"> </w:t>
      </w:r>
      <w:r w:rsidR="002E0525" w:rsidRPr="002E052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приказом командующего ВДВ Красной Армии № 00100 от 26.12.1943 г. в г. Ступино Московской области.  В дивизии по штату было 12000 человек.</w:t>
      </w:r>
      <w:r w:rsidR="002E0525" w:rsidRPr="002E0525">
        <w:rPr>
          <w:rStyle w:val="apple-converted-space"/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 </w:t>
      </w:r>
      <w:r w:rsidR="002E0525">
        <w:rPr>
          <w:rStyle w:val="ad"/>
          <w:rFonts w:ascii="Times New Roman" w:hAnsi="Times New Roman" w:cs="Times New Roman"/>
          <w:sz w:val="28"/>
          <w:szCs w:val="28"/>
        </w:rPr>
        <w:footnoteReference w:id="5"/>
      </w:r>
    </w:p>
    <w:p w:rsidR="00E5491D" w:rsidRDefault="002E0525" w:rsidP="00793EB9">
      <w:pPr>
        <w:pStyle w:val="a9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525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дивизии были укомплектованы в основном молодежью 18-20 лет, годной к службе в ВДВ, комсомольцами и курсантами-выпускниками военных училищ, оснащены новейшим вооружением, техникой, в том числе автотранспортом высокой проходимости. 90% офицеров дивизии имели боевой опыт участия в боях, многие из них прибыли из госпиталей после лечения по ранению.</w:t>
      </w:r>
      <w:r w:rsidRPr="002E05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</w:p>
    <w:p w:rsidR="00055230" w:rsidRDefault="00055230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воспоминаниям одного из солдат 16 дивизии: </w:t>
      </w:r>
      <w:r w:rsidRPr="00055230">
        <w:rPr>
          <w:rFonts w:ascii="Times New Roman" w:hAnsi="Times New Roman" w:cs="Times New Roman"/>
          <w:sz w:val="28"/>
          <w:szCs w:val="28"/>
        </w:rPr>
        <w:t xml:space="preserve">«Идет 1944 год, все воюют, а нас только муштруют, гоняют, сто километров в полной выкладке не было пределом. Уже после войны на одной из встреч </w:t>
      </w:r>
      <w:r w:rsidRPr="00055230">
        <w:rPr>
          <w:rFonts w:ascii="Times New Roman" w:hAnsi="Times New Roman" w:cs="Times New Roman"/>
          <w:sz w:val="28"/>
          <w:szCs w:val="28"/>
        </w:rPr>
        <w:lastRenderedPageBreak/>
        <w:t>ветеранов 351 полка бывший командир 1 батальона Герой Советского Союза Шатров рассказывал, что готовили нас на взятие Берлина, но когда началось противостояние под Будапештом, где были сосредоточены 16 немецких танковых дивизий, срочно перебросили туда».</w:t>
      </w: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 xml:space="preserve"> Получается, что в это время Гали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участвовал в реальных боевых действиях, а проходил своеобразную учебу.</w:t>
      </w:r>
      <w:r w:rsidR="0085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45" w:rsidRDefault="00740558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октября 1944 года по октябрь 1945 года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воюет в составе 295 – ой стрелковой дивизии 5-ой ударной армии 1-го Белорусского фронта.  В это </w:t>
      </w:r>
      <w:r w:rsidRPr="00740558">
        <w:rPr>
          <w:rFonts w:ascii="Times New Roman" w:hAnsi="Times New Roman" w:cs="Times New Roman"/>
          <w:sz w:val="28"/>
          <w:szCs w:val="28"/>
        </w:rPr>
        <w:t xml:space="preserve">время   295-я стрелковая дивизия участвовала в </w:t>
      </w:r>
      <w:proofErr w:type="spellStart"/>
      <w:r w:rsidRPr="00740558">
        <w:rPr>
          <w:rFonts w:ascii="Times New Roman" w:hAnsi="Times New Roman" w:cs="Times New Roman"/>
          <w:sz w:val="28"/>
          <w:szCs w:val="28"/>
        </w:rPr>
        <w:t>Висло-Одерской</w:t>
      </w:r>
      <w:proofErr w:type="spellEnd"/>
      <w:r w:rsidRPr="00740558">
        <w:rPr>
          <w:rFonts w:ascii="Times New Roman" w:hAnsi="Times New Roman" w:cs="Times New Roman"/>
          <w:sz w:val="28"/>
          <w:szCs w:val="28"/>
        </w:rPr>
        <w:t xml:space="preserve"> операции.  С 5 сентября до 20 октября 1944 г. 295 стрелковая дивизия в составе 5-й ударной армии находилась в резерве Ставки Верхового Главнокомандующего. С 20 октября она вошла в состав войск 1-го Белорусского фронта.</w:t>
      </w:r>
      <w:r>
        <w:rPr>
          <w:rStyle w:val="ad"/>
          <w:rFonts w:ascii="Arial" w:hAnsi="Arial" w:cs="Arial"/>
          <w:color w:val="252525"/>
          <w:sz w:val="21"/>
          <w:szCs w:val="21"/>
          <w:shd w:val="clear" w:color="auto" w:fill="FFFFFF"/>
        </w:rPr>
        <w:footnoteReference w:id="8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740558">
        <w:rPr>
          <w:rFonts w:ascii="Times New Roman" w:hAnsi="Times New Roman" w:cs="Times New Roman"/>
          <w:sz w:val="28"/>
          <w:szCs w:val="28"/>
        </w:rPr>
        <w:t>7 января 1945 года советскими и польскими войсками была освобождена столица Польши Варшава. Большая заслуга в этом войск 5-й ударной армии,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и 295-й стр. дивизии</w:t>
      </w:r>
      <w:r w:rsidR="00A67DF9">
        <w:rPr>
          <w:rFonts w:ascii="Times New Roman" w:hAnsi="Times New Roman" w:cs="Times New Roman"/>
          <w:sz w:val="28"/>
          <w:szCs w:val="28"/>
        </w:rPr>
        <w:t xml:space="preserve">. </w:t>
      </w:r>
      <w:r w:rsidRPr="00740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марте 1945  295-я стрелковая дивизия участвовала в боях  за расширение и удержание плацдарма на левом берегу р. Одер в районе </w:t>
      </w:r>
      <w:proofErr w:type="spellStart"/>
      <w:r w:rsidRPr="00740558">
        <w:rPr>
          <w:rFonts w:ascii="Times New Roman" w:hAnsi="Times New Roman" w:cs="Times New Roman"/>
          <w:sz w:val="28"/>
          <w:szCs w:val="28"/>
          <w:shd w:val="clear" w:color="auto" w:fill="FFFFFF"/>
        </w:rPr>
        <w:t>Кюстрин</w:t>
      </w:r>
      <w:proofErr w:type="spellEnd"/>
      <w:r w:rsidRPr="007405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740558">
        <w:rPr>
          <w:rFonts w:ascii="Times New Roman" w:hAnsi="Times New Roman" w:cs="Times New Roman"/>
          <w:sz w:val="28"/>
          <w:szCs w:val="28"/>
        </w:rPr>
        <w:t>Костшин-над-Одрой</w:t>
      </w:r>
      <w:proofErr w:type="spellEnd"/>
      <w:r w:rsidRPr="0074055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самое главное в</w:t>
      </w:r>
      <w:r w:rsidR="00A67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апреле 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мае 1945 года дивизия участвовала в </w:t>
      </w:r>
      <w:r w:rsidR="00A67DF9">
        <w:rPr>
          <w:rFonts w:ascii="Times New Roman" w:hAnsi="Times New Roman" w:cs="Times New Roman"/>
          <w:sz w:val="28"/>
          <w:szCs w:val="28"/>
          <w:shd w:val="clear" w:color="auto" w:fill="FFFFFF"/>
        </w:rPr>
        <w:t>штурме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Берлина</w:t>
      </w:r>
      <w:r w:rsidR="00A67D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A67DF9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A67DF9" w:rsidRPr="00A67DF9">
        <w:rPr>
          <w:rFonts w:ascii="Times New Roman" w:hAnsi="Times New Roman" w:cs="Times New Roman"/>
          <w:sz w:val="28"/>
          <w:szCs w:val="28"/>
        </w:rPr>
        <w:t>установила Знамя Победы на Бранденбургских воротах. </w:t>
      </w:r>
      <w:r w:rsidR="00A67DF9">
        <w:rPr>
          <w:rFonts w:ascii="Times New Roman" w:hAnsi="Times New Roman" w:cs="Times New Roman"/>
          <w:sz w:val="28"/>
          <w:szCs w:val="28"/>
        </w:rPr>
        <w:t xml:space="preserve"> Получается, во всех этих операциях непосредственное участие принимает Гали </w:t>
      </w:r>
      <w:proofErr w:type="spellStart"/>
      <w:r w:rsidR="00A67DF9"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  <w:r w:rsidR="00A67DF9">
        <w:rPr>
          <w:rFonts w:ascii="Times New Roman" w:hAnsi="Times New Roman" w:cs="Times New Roman"/>
          <w:sz w:val="28"/>
          <w:szCs w:val="28"/>
        </w:rPr>
        <w:t xml:space="preserve">. В том, что наша страна смогла победить ненавистных оккупантов, есть большая доля нашего земляка. </w:t>
      </w:r>
      <w:r w:rsidR="005D7245">
        <w:rPr>
          <w:rFonts w:ascii="Times New Roman" w:hAnsi="Times New Roman" w:cs="Times New Roman"/>
          <w:sz w:val="28"/>
          <w:szCs w:val="28"/>
        </w:rPr>
        <w:t xml:space="preserve">За свой вклад  в дело Победы Гали </w:t>
      </w:r>
      <w:proofErr w:type="spellStart"/>
      <w:r w:rsidR="005D7245"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  <w:r w:rsidR="005D7245">
        <w:rPr>
          <w:rFonts w:ascii="Times New Roman" w:hAnsi="Times New Roman" w:cs="Times New Roman"/>
          <w:sz w:val="28"/>
          <w:szCs w:val="28"/>
        </w:rPr>
        <w:t xml:space="preserve">  был награжден Орденом Отечественной войны 2-ой степени,</w:t>
      </w:r>
      <w:r w:rsidR="002D771E">
        <w:rPr>
          <w:rFonts w:ascii="Times New Roman" w:hAnsi="Times New Roman" w:cs="Times New Roman"/>
          <w:sz w:val="28"/>
          <w:szCs w:val="28"/>
        </w:rPr>
        <w:t xml:space="preserve"> нагрудным знаком «Гвардия», </w:t>
      </w:r>
      <w:r w:rsidR="005D7245">
        <w:rPr>
          <w:rFonts w:ascii="Times New Roman" w:hAnsi="Times New Roman" w:cs="Times New Roman"/>
          <w:sz w:val="28"/>
          <w:szCs w:val="28"/>
        </w:rPr>
        <w:t xml:space="preserve"> тремя орденами Красной звезды, медалями «За Победу над Германией», «Наше дело правое! Мы победили!», «За взятие Варшавы», «За оборону Сталинграда». Так же получил</w:t>
      </w:r>
      <w:r w:rsidR="009C3366">
        <w:rPr>
          <w:rFonts w:ascii="Times New Roman" w:hAnsi="Times New Roman" w:cs="Times New Roman"/>
          <w:sz w:val="28"/>
          <w:szCs w:val="28"/>
        </w:rPr>
        <w:t xml:space="preserve"> почтовую карточку военного комиссара  </w:t>
      </w:r>
      <w:proofErr w:type="spellStart"/>
      <w:r w:rsidR="009C3366">
        <w:rPr>
          <w:rFonts w:ascii="Times New Roman" w:hAnsi="Times New Roman" w:cs="Times New Roman"/>
          <w:sz w:val="28"/>
          <w:szCs w:val="28"/>
        </w:rPr>
        <w:t>Кусмова</w:t>
      </w:r>
      <w:proofErr w:type="spellEnd"/>
      <w:r w:rsidR="009C3366">
        <w:rPr>
          <w:rFonts w:ascii="Times New Roman" w:hAnsi="Times New Roman" w:cs="Times New Roman"/>
          <w:sz w:val="28"/>
          <w:szCs w:val="28"/>
        </w:rPr>
        <w:t xml:space="preserve">, </w:t>
      </w:r>
      <w:r w:rsidR="005D7245">
        <w:rPr>
          <w:rFonts w:ascii="Times New Roman" w:hAnsi="Times New Roman" w:cs="Times New Roman"/>
          <w:sz w:val="28"/>
          <w:szCs w:val="28"/>
        </w:rPr>
        <w:t xml:space="preserve">благодарность командующего 1-го Белорусского фронта товарища Жукова, благодарность </w:t>
      </w:r>
      <w:r w:rsidR="009C3366">
        <w:rPr>
          <w:rFonts w:ascii="Times New Roman" w:hAnsi="Times New Roman" w:cs="Times New Roman"/>
          <w:sz w:val="28"/>
          <w:szCs w:val="28"/>
        </w:rPr>
        <w:t xml:space="preserve">командующего 5-ой ударной армией генерал-полковника Н.Э. </w:t>
      </w:r>
      <w:proofErr w:type="spellStart"/>
      <w:r w:rsidR="009C3366">
        <w:rPr>
          <w:rFonts w:ascii="Times New Roman" w:hAnsi="Times New Roman" w:cs="Times New Roman"/>
          <w:sz w:val="28"/>
          <w:szCs w:val="28"/>
        </w:rPr>
        <w:t>Берзарина</w:t>
      </w:r>
      <w:proofErr w:type="spellEnd"/>
      <w:r w:rsidR="009C3366">
        <w:rPr>
          <w:rFonts w:ascii="Times New Roman" w:hAnsi="Times New Roman" w:cs="Times New Roman"/>
          <w:sz w:val="28"/>
          <w:szCs w:val="28"/>
        </w:rPr>
        <w:t xml:space="preserve"> и командующего 1-й гвардейской танковой армией полковника Катукова М.Е. за взятие Берлина.</w:t>
      </w:r>
      <w:r w:rsidR="00B77322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DC0F1D" w:rsidRDefault="00DC0F1D" w:rsidP="00793EB9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905125" cy="4171950"/>
            <wp:effectExtent l="19050" t="0" r="9525" b="0"/>
            <wp:docPr id="6" name="Рисунок 1" descr="C:\Documents and Settings\User\Local Settings\Temporary Internet Files\Content.Word\SWScan000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WScan00027.tif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58" w:rsidRDefault="005D7245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тем, что он мой земляк.</w:t>
      </w:r>
    </w:p>
    <w:p w:rsidR="005D7245" w:rsidRDefault="005D7245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21B" w:rsidRDefault="009D721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21B" w:rsidRDefault="009D721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21B" w:rsidRDefault="009D721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21B" w:rsidRDefault="009D721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21B" w:rsidRDefault="009D721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21B" w:rsidRDefault="009D721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DD" w:rsidRDefault="00F643DD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DD" w:rsidRDefault="00F643DD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DD" w:rsidRDefault="00F643DD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DD" w:rsidRDefault="00F643DD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DD" w:rsidRDefault="00F643DD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245" w:rsidRPr="00F643DD" w:rsidRDefault="00F643DD" w:rsidP="00793EB9">
      <w:pPr>
        <w:pStyle w:val="a9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F643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43DD">
        <w:rPr>
          <w:rFonts w:ascii="Times New Roman" w:hAnsi="Times New Roman" w:cs="Times New Roman"/>
          <w:b/>
          <w:sz w:val="28"/>
          <w:szCs w:val="28"/>
        </w:rPr>
        <w:t xml:space="preserve">  ЖИЗНЬ ПОСЛЕ ВОЙНЫ</w:t>
      </w:r>
    </w:p>
    <w:p w:rsidR="005D7245" w:rsidRPr="00F643DD" w:rsidRDefault="005D7245" w:rsidP="00793EB9">
      <w:pPr>
        <w:pStyle w:val="a9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3DD">
        <w:rPr>
          <w:rFonts w:ascii="Times New Roman" w:hAnsi="Times New Roman" w:cs="Times New Roman"/>
          <w:b/>
          <w:sz w:val="28"/>
          <w:szCs w:val="28"/>
        </w:rPr>
        <w:t xml:space="preserve">2.1. Работа </w:t>
      </w:r>
      <w:proofErr w:type="spellStart"/>
      <w:r w:rsidRPr="00F643DD">
        <w:rPr>
          <w:rFonts w:ascii="Times New Roman" w:hAnsi="Times New Roman" w:cs="Times New Roman"/>
          <w:b/>
          <w:sz w:val="28"/>
          <w:szCs w:val="28"/>
        </w:rPr>
        <w:t>Билалова</w:t>
      </w:r>
      <w:proofErr w:type="spellEnd"/>
      <w:r w:rsidRPr="00F643DD">
        <w:rPr>
          <w:rFonts w:ascii="Times New Roman" w:hAnsi="Times New Roman" w:cs="Times New Roman"/>
          <w:b/>
          <w:sz w:val="28"/>
          <w:szCs w:val="28"/>
        </w:rPr>
        <w:t xml:space="preserve"> Г.Б. в управлении Военного коменданта района </w:t>
      </w:r>
      <w:proofErr w:type="spellStart"/>
      <w:r w:rsidRPr="00F643DD">
        <w:rPr>
          <w:rFonts w:ascii="Times New Roman" w:hAnsi="Times New Roman" w:cs="Times New Roman"/>
          <w:b/>
          <w:sz w:val="28"/>
          <w:szCs w:val="28"/>
        </w:rPr>
        <w:t>Баутцен</w:t>
      </w:r>
      <w:proofErr w:type="spellEnd"/>
      <w:r w:rsidRPr="00F643DD">
        <w:rPr>
          <w:rFonts w:ascii="Times New Roman" w:hAnsi="Times New Roman" w:cs="Times New Roman"/>
          <w:b/>
          <w:sz w:val="28"/>
          <w:szCs w:val="28"/>
        </w:rPr>
        <w:t>.</w:t>
      </w:r>
    </w:p>
    <w:p w:rsidR="005D7245" w:rsidRDefault="003C5091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 акта о безоговорочной капитуляции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Германией условий  безоговорочной капитуляции и управления советской зоной оккупации в Германии была образована Советская военная администрация.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Баутцен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образована военная комендатура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Баутцен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ней была отдельная рота охраны.  Именно при </w:t>
      </w:r>
      <w:r w:rsidR="00AE03AA">
        <w:rPr>
          <w:rFonts w:ascii="Times New Roman" w:hAnsi="Times New Roman" w:cs="Times New Roman"/>
          <w:sz w:val="28"/>
          <w:szCs w:val="28"/>
        </w:rPr>
        <w:t xml:space="preserve">военной комендатуре района </w:t>
      </w:r>
      <w:proofErr w:type="spellStart"/>
      <w:r w:rsidR="00AE03AA">
        <w:rPr>
          <w:rFonts w:ascii="Times New Roman" w:hAnsi="Times New Roman" w:cs="Times New Roman"/>
          <w:sz w:val="28"/>
          <w:szCs w:val="28"/>
        </w:rPr>
        <w:t>Баутцен</w:t>
      </w:r>
      <w:proofErr w:type="spellEnd"/>
      <w:r w:rsidR="00AE03AA">
        <w:rPr>
          <w:rFonts w:ascii="Times New Roman" w:hAnsi="Times New Roman" w:cs="Times New Roman"/>
          <w:sz w:val="28"/>
          <w:szCs w:val="28"/>
        </w:rPr>
        <w:t xml:space="preserve"> продолжает свою службу Гали </w:t>
      </w:r>
      <w:proofErr w:type="spellStart"/>
      <w:r w:rsidR="00AE03AA"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  <w:r w:rsidR="00AE0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EBF" w:rsidRDefault="00AE03AA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1949 году в связи с образованием временного правительства Германской Демократической Республики и передачей ему функции 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принадлежавших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Советской военной администрации, вместо нее создается Советская Контрольная Комиссия в Германии.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 Часть органов СВАГ были ликвидирована.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проработал при военной комендатуре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Баутцен</w:t>
      </w:r>
      <w:proofErr w:type="spellEnd"/>
      <w:r w:rsidR="00B77322">
        <w:rPr>
          <w:rFonts w:ascii="Times New Roman" w:hAnsi="Times New Roman" w:cs="Times New Roman"/>
          <w:sz w:val="28"/>
          <w:szCs w:val="28"/>
        </w:rPr>
        <w:t xml:space="preserve"> до 1954 года</w:t>
      </w:r>
      <w:r w:rsidR="00C63EBF">
        <w:rPr>
          <w:rFonts w:ascii="Times New Roman" w:hAnsi="Times New Roman" w:cs="Times New Roman"/>
          <w:sz w:val="28"/>
          <w:szCs w:val="28"/>
        </w:rPr>
        <w:t xml:space="preserve">. В  </w:t>
      </w:r>
      <w:proofErr w:type="spellStart"/>
      <w:r w:rsidR="00C63EBF">
        <w:rPr>
          <w:rFonts w:ascii="Times New Roman" w:hAnsi="Times New Roman" w:cs="Times New Roman"/>
          <w:sz w:val="28"/>
          <w:szCs w:val="28"/>
        </w:rPr>
        <w:t>Уразовском</w:t>
      </w:r>
      <w:proofErr w:type="spellEnd"/>
      <w:r w:rsidR="00C63EBF">
        <w:rPr>
          <w:rFonts w:ascii="Times New Roman" w:hAnsi="Times New Roman" w:cs="Times New Roman"/>
          <w:sz w:val="28"/>
          <w:szCs w:val="28"/>
        </w:rPr>
        <w:t xml:space="preserve"> музее сохранилась информация, что он уволен в</w:t>
      </w:r>
      <w:r>
        <w:rPr>
          <w:rFonts w:ascii="Times New Roman" w:hAnsi="Times New Roman" w:cs="Times New Roman"/>
          <w:sz w:val="28"/>
          <w:szCs w:val="28"/>
        </w:rPr>
        <w:t xml:space="preserve"> 1953 год</w:t>
      </w:r>
      <w:r w:rsidR="00C63EBF">
        <w:rPr>
          <w:rFonts w:ascii="Times New Roman" w:hAnsi="Times New Roman" w:cs="Times New Roman"/>
          <w:sz w:val="28"/>
          <w:szCs w:val="28"/>
        </w:rPr>
        <w:t>у, в книге «Они вернулись с Победой» написано, что он был уволен в 1954 году</w:t>
      </w:r>
      <w:r w:rsidR="002D771E">
        <w:rPr>
          <w:rFonts w:ascii="Times New Roman" w:hAnsi="Times New Roman" w:cs="Times New Roman"/>
          <w:sz w:val="28"/>
          <w:szCs w:val="28"/>
        </w:rPr>
        <w:t>, в звании капитана</w:t>
      </w:r>
      <w:r w:rsidR="00C63EBF">
        <w:rPr>
          <w:rFonts w:ascii="Times New Roman" w:hAnsi="Times New Roman" w:cs="Times New Roman"/>
          <w:sz w:val="28"/>
          <w:szCs w:val="28"/>
        </w:rPr>
        <w:t>.</w:t>
      </w:r>
      <w:r w:rsidR="00C63EBF">
        <w:rPr>
          <w:rStyle w:val="ad"/>
          <w:rFonts w:ascii="Times New Roman" w:hAnsi="Times New Roman" w:cs="Times New Roman"/>
          <w:sz w:val="28"/>
          <w:szCs w:val="28"/>
        </w:rPr>
        <w:footnoteReference w:id="11"/>
      </w:r>
      <w:r w:rsidR="00C63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322">
        <w:rPr>
          <w:rFonts w:ascii="Times New Roman" w:hAnsi="Times New Roman" w:cs="Times New Roman"/>
          <w:sz w:val="28"/>
          <w:szCs w:val="28"/>
        </w:rPr>
        <w:t xml:space="preserve">Из Германии он привез офицерский портфель, трофейный аккордеон которые хранятся в </w:t>
      </w:r>
      <w:proofErr w:type="spellStart"/>
      <w:r w:rsidR="00B77322">
        <w:rPr>
          <w:rFonts w:ascii="Times New Roman" w:hAnsi="Times New Roman" w:cs="Times New Roman"/>
          <w:sz w:val="28"/>
          <w:szCs w:val="28"/>
        </w:rPr>
        <w:t>Уразовском</w:t>
      </w:r>
      <w:proofErr w:type="spellEnd"/>
      <w:r w:rsidR="00B77322">
        <w:rPr>
          <w:rFonts w:ascii="Times New Roman" w:hAnsi="Times New Roman" w:cs="Times New Roman"/>
          <w:sz w:val="28"/>
          <w:szCs w:val="28"/>
        </w:rPr>
        <w:t xml:space="preserve"> народном музее. (Приложение  3). Так же был премирован </w:t>
      </w:r>
      <w:proofErr w:type="spellStart"/>
      <w:r w:rsidR="00B77322">
        <w:rPr>
          <w:rFonts w:ascii="Times New Roman" w:hAnsi="Times New Roman" w:cs="Times New Roman"/>
          <w:sz w:val="28"/>
          <w:szCs w:val="28"/>
        </w:rPr>
        <w:t>веломотоциклом</w:t>
      </w:r>
      <w:proofErr w:type="spellEnd"/>
      <w:r w:rsidR="00B77322">
        <w:rPr>
          <w:rFonts w:ascii="Times New Roman" w:hAnsi="Times New Roman" w:cs="Times New Roman"/>
          <w:sz w:val="28"/>
          <w:szCs w:val="28"/>
        </w:rPr>
        <w:t xml:space="preserve"> марки «ЗАШ».</w:t>
      </w:r>
    </w:p>
    <w:p w:rsidR="00712C3E" w:rsidRDefault="00AE03AA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словам краеведа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часто присылал посылки из Германии своей жене и детям. </w:t>
      </w:r>
    </w:p>
    <w:p w:rsidR="002D5899" w:rsidRDefault="002D589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единственная </w:t>
      </w:r>
      <w:r w:rsidR="002D771E">
        <w:rPr>
          <w:rFonts w:ascii="Times New Roman" w:hAnsi="Times New Roman" w:cs="Times New Roman"/>
          <w:sz w:val="28"/>
          <w:szCs w:val="28"/>
        </w:rPr>
        <w:t xml:space="preserve">сохранившаяся </w:t>
      </w:r>
      <w:r>
        <w:rPr>
          <w:rFonts w:ascii="Times New Roman" w:hAnsi="Times New Roman" w:cs="Times New Roman"/>
          <w:sz w:val="28"/>
          <w:szCs w:val="28"/>
        </w:rPr>
        <w:t xml:space="preserve">фотография, которая была сделана в Германии. </w:t>
      </w:r>
    </w:p>
    <w:p w:rsidR="005D7245" w:rsidRDefault="002D5899" w:rsidP="00793EB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638550" cy="2399617"/>
            <wp:effectExtent l="19050" t="0" r="0" b="0"/>
            <wp:docPr id="1" name="Рисунок 1" descr="C:\Documents and Settings\User\Local Settings\Temporary Internet Files\Content.Word\SWScan000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SWScan00016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516" cy="240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245" w:rsidRDefault="005D7245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F53BE9" w:rsidP="00793EB9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 первый справа.</w:t>
      </w:r>
    </w:p>
    <w:p w:rsidR="00C63EBF" w:rsidRPr="00793EB9" w:rsidRDefault="00C63EBF" w:rsidP="00793EB9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4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Мирная жизнь </w:t>
      </w:r>
      <w:proofErr w:type="spellStart"/>
      <w:r w:rsidRPr="00F643DD">
        <w:rPr>
          <w:rFonts w:ascii="Times New Roman" w:hAnsi="Times New Roman" w:cs="Times New Roman"/>
          <w:b/>
          <w:sz w:val="28"/>
          <w:szCs w:val="28"/>
        </w:rPr>
        <w:t>Билалова</w:t>
      </w:r>
      <w:proofErr w:type="spellEnd"/>
      <w:r w:rsidRPr="00F64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3DD">
        <w:rPr>
          <w:rFonts w:ascii="Times New Roman" w:hAnsi="Times New Roman" w:cs="Times New Roman"/>
          <w:b/>
          <w:sz w:val="28"/>
          <w:szCs w:val="28"/>
        </w:rPr>
        <w:t>Галея</w:t>
      </w:r>
      <w:proofErr w:type="spellEnd"/>
      <w:r w:rsidRPr="00F643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3DD">
        <w:rPr>
          <w:rFonts w:ascii="Times New Roman" w:hAnsi="Times New Roman" w:cs="Times New Roman"/>
          <w:b/>
          <w:sz w:val="28"/>
          <w:szCs w:val="28"/>
        </w:rPr>
        <w:t>Билаловича</w:t>
      </w:r>
      <w:proofErr w:type="spellEnd"/>
      <w:r w:rsidRPr="00F643D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5B31" w:rsidRDefault="00615B31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31" w:rsidRDefault="00615B31" w:rsidP="00793EB9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238375" cy="4570016"/>
            <wp:effectExtent l="19050" t="0" r="9525" b="0"/>
            <wp:docPr id="16" name="Рисунок 16" descr="C:\Documents and Settings\User\Local Settings\Temporary Internet Files\Content.Word\SWScan00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SWScan0001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906" w:rsidRPr="003B3906" w:rsidRDefault="00615B31" w:rsidP="00793EB9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было сделано после возвращения из Германии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Ишмекеево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B3906" w:rsidRPr="003B3906">
        <w:t xml:space="preserve"> </w:t>
      </w:r>
      <w:r w:rsidR="003B3906" w:rsidRPr="003B3906">
        <w:rPr>
          <w:rFonts w:ascii="Times New Roman" w:hAnsi="Times New Roman" w:cs="Times New Roman"/>
          <w:sz w:val="28"/>
        </w:rPr>
        <w:t xml:space="preserve">После возвращения </w:t>
      </w:r>
      <w:r w:rsidR="003B3906">
        <w:rPr>
          <w:rFonts w:ascii="Times New Roman" w:hAnsi="Times New Roman" w:cs="Times New Roman"/>
          <w:sz w:val="28"/>
        </w:rPr>
        <w:t xml:space="preserve">из Германии он работал начальником </w:t>
      </w:r>
      <w:r w:rsidR="003B3906" w:rsidRPr="003B3906">
        <w:rPr>
          <w:rFonts w:ascii="Times New Roman" w:hAnsi="Times New Roman" w:cs="Times New Roman"/>
          <w:sz w:val="28"/>
        </w:rPr>
        <w:t xml:space="preserve"> швейной фабрик</w:t>
      </w:r>
      <w:r w:rsidR="003B3906">
        <w:rPr>
          <w:rFonts w:ascii="Times New Roman" w:hAnsi="Times New Roman" w:cs="Times New Roman"/>
          <w:sz w:val="28"/>
        </w:rPr>
        <w:t>и</w:t>
      </w:r>
      <w:r w:rsidR="003B3906" w:rsidRPr="003B3906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712C3E" w:rsidRDefault="00C63EBF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помощи краеведа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Гилажевой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опроса местных жителей мы нашли потомков Гали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4C4D">
        <w:rPr>
          <w:rFonts w:ascii="Times New Roman" w:hAnsi="Times New Roman" w:cs="Times New Roman"/>
          <w:sz w:val="28"/>
          <w:szCs w:val="28"/>
        </w:rPr>
        <w:t xml:space="preserve">Построили подробное генеалогическое древо. Сейчас на земле живет уже четвертое поколение потомков Гали </w:t>
      </w:r>
      <w:proofErr w:type="spellStart"/>
      <w:r w:rsidR="00F54C4D">
        <w:rPr>
          <w:rFonts w:ascii="Times New Roman" w:hAnsi="Times New Roman" w:cs="Times New Roman"/>
          <w:sz w:val="28"/>
          <w:szCs w:val="28"/>
        </w:rPr>
        <w:t>Билаловича</w:t>
      </w:r>
      <w:proofErr w:type="spellEnd"/>
      <w:r w:rsidR="00F54C4D">
        <w:rPr>
          <w:rFonts w:ascii="Times New Roman" w:hAnsi="Times New Roman" w:cs="Times New Roman"/>
          <w:sz w:val="28"/>
          <w:szCs w:val="28"/>
        </w:rPr>
        <w:t xml:space="preserve">.  Во время поиска родственников оказалось, что </w:t>
      </w:r>
      <w:r w:rsidR="00B77322">
        <w:rPr>
          <w:rFonts w:ascii="Times New Roman" w:hAnsi="Times New Roman" w:cs="Times New Roman"/>
          <w:sz w:val="28"/>
          <w:szCs w:val="28"/>
        </w:rPr>
        <w:t xml:space="preserve">его </w:t>
      </w:r>
      <w:r w:rsidR="00F54C4D">
        <w:rPr>
          <w:rFonts w:ascii="Times New Roman" w:hAnsi="Times New Roman" w:cs="Times New Roman"/>
          <w:sz w:val="28"/>
          <w:szCs w:val="28"/>
        </w:rPr>
        <w:t xml:space="preserve">правнук учиться </w:t>
      </w:r>
      <w:r w:rsidR="002D771E">
        <w:rPr>
          <w:rFonts w:ascii="Times New Roman" w:hAnsi="Times New Roman" w:cs="Times New Roman"/>
          <w:sz w:val="28"/>
          <w:szCs w:val="28"/>
        </w:rPr>
        <w:t>в нашей школе, в 6 классе</w:t>
      </w:r>
      <w:r w:rsidR="00F54C4D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spellStart"/>
      <w:r w:rsidR="00F54C4D">
        <w:rPr>
          <w:rFonts w:ascii="Times New Roman" w:hAnsi="Times New Roman" w:cs="Times New Roman"/>
          <w:sz w:val="28"/>
          <w:szCs w:val="28"/>
        </w:rPr>
        <w:t>Юмагужин</w:t>
      </w:r>
      <w:proofErr w:type="spellEnd"/>
      <w:r w:rsidR="00F54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C4D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="00F54C4D">
        <w:rPr>
          <w:rFonts w:ascii="Times New Roman" w:hAnsi="Times New Roman" w:cs="Times New Roman"/>
          <w:sz w:val="28"/>
          <w:szCs w:val="28"/>
        </w:rPr>
        <w:t xml:space="preserve">.  Для него это было открытием, он даже не знал, что является потомком такого легендарного человека. Заинтересовавшись нашей работой, он подключился к поиску информации. Еще одна правнучка учится в 11 классе </w:t>
      </w:r>
      <w:proofErr w:type="spellStart"/>
      <w:r w:rsidR="00F54C4D">
        <w:rPr>
          <w:rFonts w:ascii="Times New Roman" w:hAnsi="Times New Roman" w:cs="Times New Roman"/>
          <w:sz w:val="28"/>
          <w:szCs w:val="28"/>
        </w:rPr>
        <w:t>Уразовского</w:t>
      </w:r>
      <w:proofErr w:type="spellEnd"/>
      <w:r w:rsidR="00F54C4D">
        <w:rPr>
          <w:rFonts w:ascii="Times New Roman" w:hAnsi="Times New Roman" w:cs="Times New Roman"/>
          <w:sz w:val="28"/>
          <w:szCs w:val="28"/>
        </w:rPr>
        <w:t xml:space="preserve"> лицея.  Она нам тоже помогала в написании исследовательской работы. Надо отметить, все родственники, к кому мы </w:t>
      </w:r>
      <w:proofErr w:type="gramStart"/>
      <w:r w:rsidR="00F54C4D">
        <w:rPr>
          <w:rFonts w:ascii="Times New Roman" w:hAnsi="Times New Roman" w:cs="Times New Roman"/>
          <w:sz w:val="28"/>
          <w:szCs w:val="28"/>
        </w:rPr>
        <w:t>обращались с радушием помогали</w:t>
      </w:r>
      <w:proofErr w:type="gramEnd"/>
      <w:r w:rsidR="00F54C4D">
        <w:rPr>
          <w:rFonts w:ascii="Times New Roman" w:hAnsi="Times New Roman" w:cs="Times New Roman"/>
          <w:sz w:val="28"/>
          <w:szCs w:val="28"/>
        </w:rPr>
        <w:t xml:space="preserve"> добывать нам нужную информацию, помогали</w:t>
      </w:r>
      <w:r w:rsidR="00B77322">
        <w:rPr>
          <w:rFonts w:ascii="Times New Roman" w:hAnsi="Times New Roman" w:cs="Times New Roman"/>
          <w:sz w:val="28"/>
          <w:szCs w:val="28"/>
        </w:rPr>
        <w:t>,</w:t>
      </w:r>
      <w:r w:rsidR="00F54C4D">
        <w:rPr>
          <w:rFonts w:ascii="Times New Roman" w:hAnsi="Times New Roman" w:cs="Times New Roman"/>
          <w:sz w:val="28"/>
          <w:szCs w:val="28"/>
        </w:rPr>
        <w:t xml:space="preserve"> чем могли. По статистическим сведениям у Гали </w:t>
      </w:r>
      <w:proofErr w:type="spellStart"/>
      <w:r w:rsidR="00F54C4D">
        <w:rPr>
          <w:rFonts w:ascii="Times New Roman" w:hAnsi="Times New Roman" w:cs="Times New Roman"/>
          <w:sz w:val="28"/>
          <w:szCs w:val="28"/>
        </w:rPr>
        <w:t>Билаловича</w:t>
      </w:r>
      <w:proofErr w:type="spellEnd"/>
      <w:r w:rsidR="00F54C4D">
        <w:rPr>
          <w:rFonts w:ascii="Times New Roman" w:hAnsi="Times New Roman" w:cs="Times New Roman"/>
          <w:sz w:val="28"/>
          <w:szCs w:val="28"/>
        </w:rPr>
        <w:t xml:space="preserve"> две дочери, один сын, внуков</w:t>
      </w:r>
      <w:r w:rsidR="00A708E9">
        <w:rPr>
          <w:rFonts w:ascii="Times New Roman" w:hAnsi="Times New Roman" w:cs="Times New Roman"/>
          <w:sz w:val="28"/>
          <w:szCs w:val="28"/>
        </w:rPr>
        <w:t xml:space="preserve"> и </w:t>
      </w:r>
      <w:r w:rsidR="00F54C4D">
        <w:rPr>
          <w:rFonts w:ascii="Times New Roman" w:hAnsi="Times New Roman" w:cs="Times New Roman"/>
          <w:sz w:val="28"/>
          <w:szCs w:val="28"/>
        </w:rPr>
        <w:t xml:space="preserve">внучек </w:t>
      </w:r>
      <w:r w:rsidR="00A708E9">
        <w:rPr>
          <w:rFonts w:ascii="Times New Roman" w:hAnsi="Times New Roman" w:cs="Times New Roman"/>
          <w:sz w:val="28"/>
          <w:szCs w:val="28"/>
        </w:rPr>
        <w:t>–</w:t>
      </w:r>
      <w:r w:rsidR="00F54C4D">
        <w:rPr>
          <w:rFonts w:ascii="Times New Roman" w:hAnsi="Times New Roman" w:cs="Times New Roman"/>
          <w:sz w:val="28"/>
          <w:szCs w:val="28"/>
        </w:rPr>
        <w:t xml:space="preserve"> </w:t>
      </w:r>
      <w:r w:rsidR="00A708E9">
        <w:rPr>
          <w:rFonts w:ascii="Times New Roman" w:hAnsi="Times New Roman" w:cs="Times New Roman"/>
          <w:sz w:val="28"/>
          <w:szCs w:val="28"/>
        </w:rPr>
        <w:t>20</w:t>
      </w:r>
      <w:r w:rsidR="00F54C4D">
        <w:rPr>
          <w:rFonts w:ascii="Times New Roman" w:hAnsi="Times New Roman" w:cs="Times New Roman"/>
          <w:sz w:val="28"/>
          <w:szCs w:val="28"/>
        </w:rPr>
        <w:t xml:space="preserve">, правнуков </w:t>
      </w:r>
      <w:r w:rsidR="00A708E9">
        <w:rPr>
          <w:rFonts w:ascii="Times New Roman" w:hAnsi="Times New Roman" w:cs="Times New Roman"/>
          <w:sz w:val="28"/>
          <w:szCs w:val="28"/>
        </w:rPr>
        <w:t xml:space="preserve"> и п</w:t>
      </w:r>
      <w:r w:rsidR="00F54C4D">
        <w:rPr>
          <w:rFonts w:ascii="Times New Roman" w:hAnsi="Times New Roman" w:cs="Times New Roman"/>
          <w:sz w:val="28"/>
          <w:szCs w:val="28"/>
        </w:rPr>
        <w:t>равнучек -</w:t>
      </w:r>
      <w:r w:rsidR="00A708E9">
        <w:rPr>
          <w:rFonts w:ascii="Times New Roman" w:hAnsi="Times New Roman" w:cs="Times New Roman"/>
          <w:sz w:val="28"/>
          <w:szCs w:val="28"/>
        </w:rPr>
        <w:t xml:space="preserve"> 36</w:t>
      </w:r>
      <w:r w:rsidR="00F54C4D">
        <w:rPr>
          <w:rFonts w:ascii="Times New Roman" w:hAnsi="Times New Roman" w:cs="Times New Roman"/>
          <w:sz w:val="28"/>
          <w:szCs w:val="28"/>
        </w:rPr>
        <w:t xml:space="preserve"> , праправнуков </w:t>
      </w:r>
      <w:r w:rsidR="00A708E9">
        <w:rPr>
          <w:rFonts w:ascii="Times New Roman" w:hAnsi="Times New Roman" w:cs="Times New Roman"/>
          <w:sz w:val="28"/>
          <w:szCs w:val="28"/>
        </w:rPr>
        <w:t xml:space="preserve">и </w:t>
      </w:r>
      <w:r w:rsidR="00F54C4D">
        <w:rPr>
          <w:rFonts w:ascii="Times New Roman" w:hAnsi="Times New Roman" w:cs="Times New Roman"/>
          <w:sz w:val="28"/>
          <w:szCs w:val="28"/>
        </w:rPr>
        <w:t>праправнучек -</w:t>
      </w:r>
      <w:r w:rsidR="00A708E9">
        <w:rPr>
          <w:rFonts w:ascii="Times New Roman" w:hAnsi="Times New Roman" w:cs="Times New Roman"/>
          <w:sz w:val="28"/>
          <w:szCs w:val="28"/>
        </w:rPr>
        <w:t xml:space="preserve"> 13</w:t>
      </w:r>
      <w:r w:rsidR="00F54C4D">
        <w:rPr>
          <w:rFonts w:ascii="Times New Roman" w:hAnsi="Times New Roman" w:cs="Times New Roman"/>
          <w:sz w:val="28"/>
          <w:szCs w:val="28"/>
        </w:rPr>
        <w:t xml:space="preserve">. Самой старшей из рода </w:t>
      </w:r>
      <w:proofErr w:type="spellStart"/>
      <w:r w:rsidR="00F54C4D">
        <w:rPr>
          <w:rFonts w:ascii="Times New Roman" w:hAnsi="Times New Roman" w:cs="Times New Roman"/>
          <w:sz w:val="28"/>
          <w:szCs w:val="28"/>
        </w:rPr>
        <w:t>Билаловых</w:t>
      </w:r>
      <w:proofErr w:type="spellEnd"/>
      <w:r w:rsidR="00F54C4D">
        <w:rPr>
          <w:rFonts w:ascii="Times New Roman" w:hAnsi="Times New Roman" w:cs="Times New Roman"/>
          <w:sz w:val="28"/>
          <w:szCs w:val="28"/>
        </w:rPr>
        <w:t xml:space="preserve">  является </w:t>
      </w:r>
      <w:r w:rsidR="008F1D0A">
        <w:rPr>
          <w:rFonts w:ascii="Times New Roman" w:hAnsi="Times New Roman" w:cs="Times New Roman"/>
          <w:sz w:val="28"/>
          <w:szCs w:val="28"/>
        </w:rPr>
        <w:t xml:space="preserve"> - дочь Венера, ей сейчас 76 лет. Самой младшей является праправну</w:t>
      </w:r>
      <w:r w:rsidR="00A708E9">
        <w:rPr>
          <w:rFonts w:ascii="Times New Roman" w:hAnsi="Times New Roman" w:cs="Times New Roman"/>
          <w:sz w:val="28"/>
          <w:szCs w:val="28"/>
        </w:rPr>
        <w:t>к Антон</w:t>
      </w:r>
      <w:r w:rsidR="008F1D0A">
        <w:rPr>
          <w:rFonts w:ascii="Times New Roman" w:hAnsi="Times New Roman" w:cs="Times New Roman"/>
          <w:sz w:val="28"/>
          <w:szCs w:val="28"/>
        </w:rPr>
        <w:t xml:space="preserve"> – е</w:t>
      </w:r>
      <w:r w:rsidR="00A708E9">
        <w:rPr>
          <w:rFonts w:ascii="Times New Roman" w:hAnsi="Times New Roman" w:cs="Times New Roman"/>
          <w:sz w:val="28"/>
          <w:szCs w:val="28"/>
        </w:rPr>
        <w:t>му</w:t>
      </w:r>
      <w:r w:rsidR="008F1D0A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A708E9">
        <w:rPr>
          <w:rFonts w:ascii="Times New Roman" w:hAnsi="Times New Roman" w:cs="Times New Roman"/>
          <w:sz w:val="28"/>
          <w:szCs w:val="28"/>
        </w:rPr>
        <w:t>3</w:t>
      </w:r>
      <w:r w:rsidR="008F1D0A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708E9">
        <w:rPr>
          <w:rFonts w:ascii="Times New Roman" w:hAnsi="Times New Roman" w:cs="Times New Roman"/>
          <w:sz w:val="28"/>
          <w:szCs w:val="28"/>
        </w:rPr>
        <w:t>а</w:t>
      </w:r>
      <w:r w:rsidR="008F1D0A">
        <w:rPr>
          <w:rFonts w:ascii="Times New Roman" w:hAnsi="Times New Roman" w:cs="Times New Roman"/>
          <w:sz w:val="28"/>
          <w:szCs w:val="28"/>
        </w:rPr>
        <w:t xml:space="preserve">. Продолжателями фамилии </w:t>
      </w:r>
      <w:proofErr w:type="spellStart"/>
      <w:r w:rsidR="008F1D0A">
        <w:rPr>
          <w:rFonts w:ascii="Times New Roman" w:hAnsi="Times New Roman" w:cs="Times New Roman"/>
          <w:sz w:val="28"/>
          <w:szCs w:val="28"/>
        </w:rPr>
        <w:t>Билаловы</w:t>
      </w:r>
      <w:r w:rsidR="00C4655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1D0A">
        <w:rPr>
          <w:rFonts w:ascii="Times New Roman" w:hAnsi="Times New Roman" w:cs="Times New Roman"/>
          <w:sz w:val="28"/>
          <w:szCs w:val="28"/>
        </w:rPr>
        <w:t xml:space="preserve"> на данный момент являются три человека, это его внук </w:t>
      </w:r>
      <w:proofErr w:type="spellStart"/>
      <w:r w:rsidR="008F1D0A">
        <w:rPr>
          <w:rFonts w:ascii="Times New Roman" w:hAnsi="Times New Roman" w:cs="Times New Roman"/>
          <w:sz w:val="28"/>
          <w:szCs w:val="28"/>
        </w:rPr>
        <w:t>Билалов</w:t>
      </w:r>
      <w:proofErr w:type="spellEnd"/>
      <w:r w:rsidR="008F1D0A">
        <w:rPr>
          <w:rFonts w:ascii="Times New Roman" w:hAnsi="Times New Roman" w:cs="Times New Roman"/>
          <w:sz w:val="28"/>
          <w:szCs w:val="28"/>
        </w:rPr>
        <w:t xml:space="preserve"> </w:t>
      </w:r>
      <w:r w:rsidR="008F1D0A">
        <w:rPr>
          <w:rFonts w:ascii="Times New Roman" w:hAnsi="Times New Roman" w:cs="Times New Roman"/>
          <w:sz w:val="28"/>
          <w:szCs w:val="28"/>
        </w:rPr>
        <w:lastRenderedPageBreak/>
        <w:t xml:space="preserve">Абрек, и его сыновья Альфред и </w:t>
      </w:r>
      <w:proofErr w:type="spellStart"/>
      <w:r w:rsidR="008F1D0A">
        <w:rPr>
          <w:rFonts w:ascii="Times New Roman" w:hAnsi="Times New Roman" w:cs="Times New Roman"/>
          <w:sz w:val="28"/>
          <w:szCs w:val="28"/>
        </w:rPr>
        <w:t>Адик</w:t>
      </w:r>
      <w:proofErr w:type="spellEnd"/>
      <w:r w:rsidR="008F1D0A">
        <w:rPr>
          <w:rFonts w:ascii="Times New Roman" w:hAnsi="Times New Roman" w:cs="Times New Roman"/>
          <w:sz w:val="28"/>
          <w:szCs w:val="28"/>
        </w:rPr>
        <w:t xml:space="preserve">.  Потомки Гали </w:t>
      </w:r>
      <w:proofErr w:type="spellStart"/>
      <w:r w:rsidR="008F1D0A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="008F1D0A">
        <w:rPr>
          <w:rFonts w:ascii="Times New Roman" w:hAnsi="Times New Roman" w:cs="Times New Roman"/>
          <w:sz w:val="28"/>
          <w:szCs w:val="28"/>
        </w:rPr>
        <w:t xml:space="preserve"> живут в разных уголках нашей большой Родины: во Владимирской области, городе Зеленограде, Уфе и у нас в городе Учалах и </w:t>
      </w:r>
      <w:proofErr w:type="spellStart"/>
      <w:r w:rsidR="008F1D0A">
        <w:rPr>
          <w:rFonts w:ascii="Times New Roman" w:hAnsi="Times New Roman" w:cs="Times New Roman"/>
          <w:sz w:val="28"/>
          <w:szCs w:val="28"/>
        </w:rPr>
        <w:t>Учалинском</w:t>
      </w:r>
      <w:proofErr w:type="spellEnd"/>
      <w:r w:rsidR="008F1D0A">
        <w:rPr>
          <w:rFonts w:ascii="Times New Roman" w:hAnsi="Times New Roman" w:cs="Times New Roman"/>
          <w:sz w:val="28"/>
          <w:szCs w:val="28"/>
        </w:rPr>
        <w:t xml:space="preserve"> районе. </w:t>
      </w:r>
      <w:r w:rsidR="00CA26C3">
        <w:rPr>
          <w:rFonts w:ascii="Times New Roman" w:hAnsi="Times New Roman" w:cs="Times New Roman"/>
          <w:sz w:val="28"/>
          <w:szCs w:val="28"/>
        </w:rPr>
        <w:t xml:space="preserve"> (Приложение 1) </w:t>
      </w:r>
      <w:r w:rsidR="00C46552">
        <w:rPr>
          <w:rFonts w:ascii="Times New Roman" w:hAnsi="Times New Roman" w:cs="Times New Roman"/>
          <w:sz w:val="28"/>
          <w:szCs w:val="28"/>
        </w:rPr>
        <w:t>Если смотреть по профессиональным предпочтениям, то он тоже очень разнообразен: это и труженика села, и индивидуальные предприниматели, и учителя, и кондитеры, и полицейский кинолог в звании лейтенанта полиции.</w:t>
      </w:r>
      <w:r w:rsidR="00CA26C3">
        <w:rPr>
          <w:rFonts w:ascii="Times New Roman" w:hAnsi="Times New Roman" w:cs="Times New Roman"/>
          <w:sz w:val="28"/>
          <w:szCs w:val="28"/>
        </w:rPr>
        <w:t xml:space="preserve"> </w:t>
      </w:r>
      <w:r w:rsidR="00C46552">
        <w:rPr>
          <w:rFonts w:ascii="Times New Roman" w:hAnsi="Times New Roman" w:cs="Times New Roman"/>
          <w:sz w:val="28"/>
          <w:szCs w:val="28"/>
        </w:rPr>
        <w:t xml:space="preserve"> Среди потомков </w:t>
      </w:r>
      <w:proofErr w:type="spellStart"/>
      <w:r w:rsidR="00C46552"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 w:rsidR="00C46552">
        <w:rPr>
          <w:rFonts w:ascii="Times New Roman" w:hAnsi="Times New Roman" w:cs="Times New Roman"/>
          <w:sz w:val="28"/>
          <w:szCs w:val="28"/>
        </w:rPr>
        <w:t xml:space="preserve"> есть и п</w:t>
      </w:r>
      <w:r w:rsidR="00A708E9">
        <w:rPr>
          <w:rFonts w:ascii="Times New Roman" w:hAnsi="Times New Roman" w:cs="Times New Roman"/>
          <w:sz w:val="28"/>
          <w:szCs w:val="28"/>
        </w:rPr>
        <w:t xml:space="preserve">родолжатели его дела -  </w:t>
      </w:r>
      <w:proofErr w:type="spellStart"/>
      <w:r w:rsidR="00A708E9">
        <w:rPr>
          <w:rFonts w:ascii="Times New Roman" w:hAnsi="Times New Roman" w:cs="Times New Roman"/>
          <w:sz w:val="28"/>
          <w:szCs w:val="28"/>
        </w:rPr>
        <w:t>с</w:t>
      </w:r>
      <w:r w:rsidR="003B3906">
        <w:rPr>
          <w:rFonts w:ascii="Times New Roman" w:hAnsi="Times New Roman" w:cs="Times New Roman"/>
          <w:sz w:val="28"/>
          <w:szCs w:val="28"/>
        </w:rPr>
        <w:t>п</w:t>
      </w:r>
      <w:r w:rsidR="00A708E9">
        <w:rPr>
          <w:rFonts w:ascii="Times New Roman" w:hAnsi="Times New Roman" w:cs="Times New Roman"/>
          <w:sz w:val="28"/>
          <w:szCs w:val="28"/>
        </w:rPr>
        <w:t>ец</w:t>
      </w:r>
      <w:r w:rsidR="00C46552">
        <w:rPr>
          <w:rFonts w:ascii="Times New Roman" w:hAnsi="Times New Roman" w:cs="Times New Roman"/>
          <w:sz w:val="28"/>
          <w:szCs w:val="28"/>
        </w:rPr>
        <w:t>агент</w:t>
      </w:r>
      <w:proofErr w:type="spellEnd"/>
      <w:r w:rsidR="00C46552">
        <w:rPr>
          <w:rFonts w:ascii="Times New Roman" w:hAnsi="Times New Roman" w:cs="Times New Roman"/>
          <w:sz w:val="28"/>
          <w:szCs w:val="28"/>
        </w:rPr>
        <w:t xml:space="preserve">, личность этого человека нам по известным соображениям запретили оглашать. </w:t>
      </w:r>
      <w:r w:rsidR="00CA2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6C3" w:rsidRDefault="00CA26C3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Составив генеалогическое древо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собрали богатый материал. Думается, мой прадед гордился нам всеми,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не запятнали его доброе имя. </w:t>
      </w: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EB9" w:rsidRDefault="00793EB9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2C3E" w:rsidRDefault="00712C3E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721B" w:rsidRDefault="009D721B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3DD" w:rsidRDefault="00F643DD" w:rsidP="00793EB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26C3" w:rsidRPr="00F643DD" w:rsidRDefault="00615B31" w:rsidP="00793EB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3DD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F643DD" w:rsidRPr="00F643DD">
        <w:rPr>
          <w:rFonts w:ascii="Times New Roman" w:hAnsi="Times New Roman" w:cs="Times New Roman"/>
          <w:b/>
          <w:sz w:val="28"/>
          <w:szCs w:val="28"/>
        </w:rPr>
        <w:t>АКЛЮЧЕНИЕ</w:t>
      </w:r>
    </w:p>
    <w:p w:rsidR="00CA26C3" w:rsidRDefault="00CA26C3" w:rsidP="00793EB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26C3">
        <w:rPr>
          <w:sz w:val="28"/>
          <w:szCs w:val="28"/>
        </w:rPr>
        <w:t>В своей  работе мы попыталась</w:t>
      </w:r>
      <w:r>
        <w:rPr>
          <w:sz w:val="28"/>
          <w:szCs w:val="28"/>
        </w:rPr>
        <w:t xml:space="preserve"> систематизировать материалы </w:t>
      </w:r>
      <w:proofErr w:type="gramStart"/>
      <w:r>
        <w:rPr>
          <w:sz w:val="28"/>
          <w:szCs w:val="28"/>
        </w:rPr>
        <w:t>из</w:t>
      </w:r>
      <w:proofErr w:type="gramEnd"/>
    </w:p>
    <w:p w:rsidR="00686774" w:rsidRDefault="00CA26C3" w:rsidP="00793E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26C3">
        <w:rPr>
          <w:sz w:val="28"/>
          <w:szCs w:val="28"/>
        </w:rPr>
        <w:t xml:space="preserve">домашнего архива (документы, фотографии, записи), побеседовали со </w:t>
      </w:r>
      <w:proofErr w:type="gramStart"/>
      <w:r w:rsidRPr="00CA26C3">
        <w:rPr>
          <w:sz w:val="28"/>
          <w:szCs w:val="28"/>
        </w:rPr>
        <w:t>своими</w:t>
      </w:r>
      <w:proofErr w:type="gramEnd"/>
      <w:r w:rsidRPr="00CA26C3">
        <w:rPr>
          <w:sz w:val="28"/>
          <w:szCs w:val="28"/>
        </w:rPr>
        <w:t xml:space="preserve"> близкими и пришли к выводу, что многое  со временем забывается, утрачивается. Я хочу, чтобы героическая жизнь нашего земляка и моего прапрадеда  осталась в памяти людей. Свое исследование мы хотим подарить </w:t>
      </w:r>
      <w:proofErr w:type="spellStart"/>
      <w:r w:rsidRPr="00CA26C3">
        <w:rPr>
          <w:sz w:val="28"/>
          <w:szCs w:val="28"/>
        </w:rPr>
        <w:t>Уразовскому</w:t>
      </w:r>
      <w:proofErr w:type="spellEnd"/>
      <w:r w:rsidRPr="00CA26C3">
        <w:rPr>
          <w:sz w:val="28"/>
          <w:szCs w:val="28"/>
        </w:rPr>
        <w:t xml:space="preserve"> Народному музею и всем потомкам Гали </w:t>
      </w:r>
      <w:proofErr w:type="spellStart"/>
      <w:r w:rsidRPr="00CA26C3">
        <w:rPr>
          <w:sz w:val="28"/>
          <w:szCs w:val="28"/>
        </w:rPr>
        <w:t>Билаловича</w:t>
      </w:r>
      <w:proofErr w:type="spellEnd"/>
      <w:r w:rsidRPr="00CA26C3">
        <w:rPr>
          <w:sz w:val="28"/>
          <w:szCs w:val="28"/>
        </w:rPr>
        <w:t xml:space="preserve"> в честь Дня Победы. </w:t>
      </w:r>
    </w:p>
    <w:p w:rsidR="00CA26C3" w:rsidRPr="00CA26C3" w:rsidRDefault="00686774" w:rsidP="00793E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нами </w:t>
      </w:r>
      <w:r w:rsidR="00CA26C3" w:rsidRPr="00CA26C3">
        <w:rPr>
          <w:color w:val="000000"/>
          <w:sz w:val="28"/>
          <w:szCs w:val="28"/>
        </w:rPr>
        <w:t xml:space="preserve"> выявлено, что </w:t>
      </w:r>
      <w:proofErr w:type="spellStart"/>
      <w:r>
        <w:rPr>
          <w:color w:val="000000"/>
          <w:sz w:val="28"/>
          <w:szCs w:val="28"/>
        </w:rPr>
        <w:t>Билалов</w:t>
      </w:r>
      <w:proofErr w:type="spellEnd"/>
      <w:r>
        <w:rPr>
          <w:color w:val="000000"/>
          <w:sz w:val="28"/>
          <w:szCs w:val="28"/>
        </w:rPr>
        <w:t xml:space="preserve"> Гали </w:t>
      </w:r>
      <w:proofErr w:type="spellStart"/>
      <w:r>
        <w:rPr>
          <w:color w:val="000000"/>
          <w:sz w:val="28"/>
          <w:szCs w:val="28"/>
        </w:rPr>
        <w:t>Билалович</w:t>
      </w:r>
      <w:proofErr w:type="spellEnd"/>
      <w:r>
        <w:rPr>
          <w:color w:val="000000"/>
          <w:sz w:val="28"/>
          <w:szCs w:val="28"/>
        </w:rPr>
        <w:t xml:space="preserve">  участвовал в самых крупных сражениях Великой Отечественной войны, после войны работал в управлении Военного коменданта района </w:t>
      </w:r>
      <w:proofErr w:type="spellStart"/>
      <w:r>
        <w:rPr>
          <w:color w:val="000000"/>
          <w:sz w:val="28"/>
          <w:szCs w:val="28"/>
        </w:rPr>
        <w:t>Бутцен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86774" w:rsidRDefault="00686774" w:rsidP="00793E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774">
        <w:rPr>
          <w:rFonts w:ascii="Times New Roman" w:hAnsi="Times New Roman" w:cs="Times New Roman"/>
          <w:color w:val="000000"/>
          <w:sz w:val="28"/>
          <w:szCs w:val="28"/>
        </w:rPr>
        <w:t>Родина отметила его вклад в Победу</w:t>
      </w:r>
      <w:r>
        <w:rPr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2-ой степени, тремя  орденами Красной звезды, медалями «За Победу над Германией», «Наше дело правое! Мы победили!», «За взятие Варшавы», «За оборону Сталинграда». Так же получил почтовую карточку военного комиссара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благодарность командующего 1-го Белорусского фронта товарища Жукова, благодарность командующего 5-ой ударной армией генерал-полковника Н.Э.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Берзарина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командующего 1-й гвардейской танковой армией полковника Катукова М.Е. за взятие Берлина. Кроме этого был премирован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вело-мотоциклом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марки «ЗАШ».</w:t>
      </w:r>
    </w:p>
    <w:p w:rsidR="008C1B94" w:rsidRPr="003B3906" w:rsidRDefault="00CA26C3" w:rsidP="00793EB9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906">
        <w:rPr>
          <w:rFonts w:ascii="Times New Roman" w:hAnsi="Times New Roman" w:cs="Times New Roman"/>
          <w:sz w:val="28"/>
          <w:szCs w:val="28"/>
        </w:rPr>
        <w:t xml:space="preserve"> </w:t>
      </w:r>
      <w:r w:rsidR="00686774" w:rsidRPr="003B390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961D1" w:rsidRPr="003B3906">
        <w:rPr>
          <w:rFonts w:ascii="Times New Roman" w:hAnsi="Times New Roman" w:cs="Times New Roman"/>
          <w:color w:val="000000"/>
          <w:sz w:val="28"/>
          <w:szCs w:val="28"/>
        </w:rPr>
        <w:t xml:space="preserve">аш долг – хранить благодарную память. Один философ научился абсолютно точно предсказывать войны. Он говорил, что новая война начинается тогда, когда вырастает поколение, забывшее войну предыдущую. </w:t>
      </w:r>
    </w:p>
    <w:p w:rsidR="008961D1" w:rsidRPr="008C1B94" w:rsidRDefault="008C1B94" w:rsidP="00793EB9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8C1B94">
        <w:rPr>
          <w:color w:val="000000"/>
          <w:sz w:val="28"/>
          <w:szCs w:val="28"/>
        </w:rPr>
        <w:t>Билалов</w:t>
      </w:r>
      <w:proofErr w:type="spellEnd"/>
      <w:r w:rsidRPr="008C1B94">
        <w:rPr>
          <w:color w:val="000000"/>
          <w:sz w:val="28"/>
          <w:szCs w:val="28"/>
        </w:rPr>
        <w:t xml:space="preserve"> Гали </w:t>
      </w:r>
      <w:proofErr w:type="spellStart"/>
      <w:r w:rsidRPr="008C1B94">
        <w:rPr>
          <w:color w:val="000000"/>
          <w:sz w:val="28"/>
          <w:szCs w:val="28"/>
        </w:rPr>
        <w:t>Билалович</w:t>
      </w:r>
      <w:proofErr w:type="spellEnd"/>
      <w:r w:rsidRPr="008C1B94">
        <w:rPr>
          <w:color w:val="000000"/>
          <w:sz w:val="28"/>
          <w:szCs w:val="28"/>
        </w:rPr>
        <w:t xml:space="preserve"> </w:t>
      </w:r>
      <w:r w:rsidR="008961D1" w:rsidRPr="008C1B94">
        <w:rPr>
          <w:color w:val="000000"/>
          <w:sz w:val="28"/>
          <w:szCs w:val="28"/>
        </w:rPr>
        <w:t xml:space="preserve"> достойно и честно прожили свою жизнь. Я могу гордиться своим </w:t>
      </w:r>
      <w:r w:rsidRPr="008C1B94">
        <w:rPr>
          <w:color w:val="000000"/>
          <w:sz w:val="28"/>
          <w:szCs w:val="28"/>
        </w:rPr>
        <w:t>пра</w:t>
      </w:r>
      <w:r w:rsidR="008961D1" w:rsidRPr="008C1B94">
        <w:rPr>
          <w:color w:val="000000"/>
          <w:sz w:val="28"/>
          <w:szCs w:val="28"/>
        </w:rPr>
        <w:t>прадедом и считаю, что помнить о нем должны и последующие поколения нашей большой семьи. Поэтому я хочу сохранить его историю для них</w:t>
      </w:r>
      <w:r w:rsidR="00E91CAA">
        <w:rPr>
          <w:color w:val="000000"/>
          <w:sz w:val="28"/>
          <w:szCs w:val="28"/>
        </w:rPr>
        <w:t xml:space="preserve">. </w:t>
      </w:r>
    </w:p>
    <w:p w:rsidR="00B77322" w:rsidRDefault="00B77322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793EB9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93EB9" w:rsidRDefault="00F643DD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3DD">
        <w:rPr>
          <w:sz w:val="28"/>
          <w:szCs w:val="28"/>
        </w:rPr>
        <w:lastRenderedPageBreak/>
        <w:t xml:space="preserve">СПИСОК ИСПОЛЬЗОВАННОЙ ЛИТЕРАТУРЫ </w:t>
      </w:r>
    </w:p>
    <w:p w:rsidR="00F643DD" w:rsidRPr="00F643DD" w:rsidRDefault="00F643DD" w:rsidP="00793EB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643DD">
        <w:rPr>
          <w:sz w:val="28"/>
          <w:szCs w:val="28"/>
        </w:rPr>
        <w:t xml:space="preserve">           </w:t>
      </w:r>
    </w:p>
    <w:p w:rsidR="00F643DD" w:rsidRDefault="00F643DD" w:rsidP="00793EB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F643DD">
        <w:rPr>
          <w:i/>
          <w:sz w:val="28"/>
          <w:szCs w:val="28"/>
        </w:rPr>
        <w:t>Специальная литература</w:t>
      </w:r>
    </w:p>
    <w:p w:rsidR="00793EB9" w:rsidRPr="00F643DD" w:rsidRDefault="00793EB9" w:rsidP="00793EB9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643DD" w:rsidRPr="00F643DD" w:rsidRDefault="00F643DD" w:rsidP="00793EB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3DD">
        <w:rPr>
          <w:rFonts w:ascii="Times New Roman" w:hAnsi="Times New Roman" w:cs="Times New Roman"/>
          <w:sz w:val="28"/>
          <w:szCs w:val="28"/>
        </w:rPr>
        <w:t>Бикмеев</w:t>
      </w:r>
      <w:proofErr w:type="spellEnd"/>
      <w:r w:rsidRPr="00F643DD">
        <w:rPr>
          <w:rFonts w:ascii="Times New Roman" w:hAnsi="Times New Roman" w:cs="Times New Roman"/>
          <w:sz w:val="28"/>
          <w:szCs w:val="28"/>
        </w:rPr>
        <w:t xml:space="preserve"> М.А. Башкортостан – кузница офицерских кадров /страницы военной истории республики/ Уфа-1998. </w:t>
      </w:r>
    </w:p>
    <w:p w:rsidR="00F643DD" w:rsidRPr="00F643DD" w:rsidRDefault="00F643DD" w:rsidP="00793EB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F643DD">
        <w:rPr>
          <w:sz w:val="28"/>
          <w:szCs w:val="28"/>
        </w:rPr>
        <w:t>Бикмеев</w:t>
      </w:r>
      <w:proofErr w:type="spellEnd"/>
      <w:r w:rsidRPr="00F643DD">
        <w:rPr>
          <w:sz w:val="28"/>
          <w:szCs w:val="28"/>
        </w:rPr>
        <w:t xml:space="preserve">  М.А. Опыт организации и обеспечения защиты Отечества, накопленный в Башкирской АСССР в годы Второй мировой войны 1939-1945 гг. // Вестник ОГУ №7 2002  </w:t>
      </w:r>
    </w:p>
    <w:p w:rsidR="00F643DD" w:rsidRPr="00F643DD" w:rsidRDefault="00F643DD" w:rsidP="00793EB9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F643DD">
        <w:rPr>
          <w:sz w:val="28"/>
          <w:szCs w:val="28"/>
        </w:rPr>
        <w:t xml:space="preserve">Они вернулись с Победой. Списки военнослужащих, вернувшихся живыми с Великой Отечественной войны 1941–1945 гг. Том 11.  Уфа, </w:t>
      </w:r>
      <w:proofErr w:type="spellStart"/>
      <w:r w:rsidRPr="00F643DD">
        <w:rPr>
          <w:sz w:val="28"/>
          <w:szCs w:val="28"/>
        </w:rPr>
        <w:t>Китап</w:t>
      </w:r>
      <w:proofErr w:type="spellEnd"/>
      <w:r w:rsidRPr="00F643DD">
        <w:rPr>
          <w:sz w:val="28"/>
          <w:szCs w:val="28"/>
        </w:rPr>
        <w:t xml:space="preserve">, 2004.- 625 </w:t>
      </w:r>
      <w:proofErr w:type="gramStart"/>
      <w:r w:rsidRPr="00F643DD">
        <w:rPr>
          <w:sz w:val="28"/>
          <w:szCs w:val="28"/>
        </w:rPr>
        <w:t>с</w:t>
      </w:r>
      <w:proofErr w:type="gramEnd"/>
      <w:r w:rsidRPr="00F643DD">
        <w:rPr>
          <w:sz w:val="28"/>
          <w:szCs w:val="28"/>
        </w:rPr>
        <w:t>.</w:t>
      </w:r>
    </w:p>
    <w:p w:rsidR="00F643DD" w:rsidRDefault="00F643DD" w:rsidP="00793EB9">
      <w:pPr>
        <w:pStyle w:val="a3"/>
        <w:spacing w:before="0" w:beforeAutospacing="0" w:after="0" w:afterAutospacing="0"/>
        <w:ind w:left="360"/>
        <w:jc w:val="center"/>
        <w:rPr>
          <w:i/>
          <w:sz w:val="28"/>
          <w:szCs w:val="28"/>
        </w:rPr>
      </w:pPr>
      <w:r w:rsidRPr="00F643DD">
        <w:rPr>
          <w:i/>
          <w:sz w:val="28"/>
          <w:szCs w:val="28"/>
        </w:rPr>
        <w:t>Электронные ресурсы</w:t>
      </w:r>
    </w:p>
    <w:p w:rsidR="00793EB9" w:rsidRPr="00F643DD" w:rsidRDefault="00793EB9" w:rsidP="00793EB9">
      <w:pPr>
        <w:pStyle w:val="a3"/>
        <w:spacing w:before="0" w:beforeAutospacing="0" w:after="0" w:afterAutospacing="0"/>
        <w:ind w:left="360"/>
        <w:jc w:val="center"/>
        <w:rPr>
          <w:i/>
          <w:sz w:val="28"/>
          <w:szCs w:val="28"/>
        </w:rPr>
      </w:pPr>
    </w:p>
    <w:p w:rsidR="007D68EA" w:rsidRPr="00F643DD" w:rsidRDefault="00F643DD" w:rsidP="00793EB9">
      <w:pPr>
        <w:pStyle w:val="a3"/>
        <w:numPr>
          <w:ilvl w:val="0"/>
          <w:numId w:val="7"/>
        </w:numPr>
        <w:spacing w:before="0" w:beforeAutospacing="0" w:after="0" w:afterAutospacing="0"/>
        <w:rPr>
          <w:i/>
          <w:sz w:val="28"/>
          <w:szCs w:val="28"/>
        </w:rPr>
      </w:pPr>
      <w:r w:rsidRPr="00F643DD">
        <w:rPr>
          <w:sz w:val="28"/>
          <w:szCs w:val="28"/>
        </w:rPr>
        <w:t xml:space="preserve"> </w:t>
      </w:r>
      <w:hyperlink r:id="rId11" w:history="1">
        <w:r w:rsidR="007D68EA" w:rsidRPr="00F643DD">
          <w:rPr>
            <w:rStyle w:val="a4"/>
            <w:sz w:val="28"/>
            <w:szCs w:val="28"/>
          </w:rPr>
          <w:t>http://imena-znachenie.ru/</w:t>
        </w:r>
      </w:hyperlink>
    </w:p>
    <w:p w:rsidR="007D68EA" w:rsidRPr="00F643DD" w:rsidRDefault="00F643DD" w:rsidP="00793EB9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3DD">
        <w:rPr>
          <w:rFonts w:ascii="Times New Roman" w:hAnsi="Times New Roman" w:cs="Times New Roman"/>
          <w:sz w:val="28"/>
          <w:szCs w:val="28"/>
        </w:rPr>
        <w:t xml:space="preserve"> </w:t>
      </w:r>
      <w:r w:rsidR="007D68EA" w:rsidRPr="00F643DD">
        <w:rPr>
          <w:rFonts w:ascii="Times New Roman" w:hAnsi="Times New Roman" w:cs="Times New Roman"/>
          <w:sz w:val="28"/>
          <w:szCs w:val="28"/>
        </w:rPr>
        <w:t>112-я Башкирская кавалерийская дивизия (СССР) Материал из свободной энциклопедии.</w:t>
      </w:r>
      <w:r w:rsidRPr="00F643DD">
        <w:rPr>
          <w:rFonts w:ascii="Times New Roman" w:hAnsi="Times New Roman" w:cs="Times New Roman"/>
          <w:sz w:val="28"/>
          <w:szCs w:val="28"/>
        </w:rPr>
        <w:t xml:space="preserve"> </w:t>
      </w:r>
      <w:r w:rsidRPr="00F643DD">
        <w:rPr>
          <w:sz w:val="28"/>
          <w:szCs w:val="28"/>
        </w:rPr>
        <w:t xml:space="preserve"> </w:t>
      </w:r>
      <w:hyperlink r:id="rId12" w:history="1">
        <w:r w:rsidRPr="00F643D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https://ru.wikipedia.org/wiki/112</w:t>
        </w:r>
      </w:hyperlink>
    </w:p>
    <w:p w:rsidR="007D68EA" w:rsidRPr="00F643DD" w:rsidRDefault="007D68EA" w:rsidP="00793EB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DD">
        <w:rPr>
          <w:rFonts w:ascii="Times New Roman" w:hAnsi="Times New Roman" w:cs="Times New Roman"/>
          <w:sz w:val="28"/>
          <w:szCs w:val="28"/>
        </w:rPr>
        <w:t xml:space="preserve">ПРИКАЗ НАРОДНОГО КОМИССАРА ОБОРОНЫ СССР № 00145 </w:t>
      </w:r>
      <w:r w:rsidRPr="00F643DD">
        <w:rPr>
          <w:rFonts w:ascii="Times New Roman" w:eastAsia="Times New Roman" w:hAnsi="Times New Roman" w:cs="Times New Roman"/>
          <w:sz w:val="28"/>
          <w:szCs w:val="28"/>
        </w:rPr>
        <w:t>23 декабря 1943 г. </w:t>
      </w:r>
      <w:hyperlink r:id="rId13" w:history="1">
        <w:r w:rsidRPr="00F643DD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http://desantura.ru/articles/38865/</w:t>
        </w:r>
      </w:hyperlink>
    </w:p>
    <w:p w:rsidR="007D68EA" w:rsidRPr="00F643DD" w:rsidRDefault="007D68EA" w:rsidP="00793EB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DD">
        <w:rPr>
          <w:rFonts w:ascii="Times New Roman" w:hAnsi="Times New Roman" w:cs="Times New Roman"/>
          <w:sz w:val="28"/>
          <w:szCs w:val="28"/>
        </w:rPr>
        <w:t xml:space="preserve">Родом из войны. Исторические заметки о 351 гвардейском парашютно-десантном полке. Часть I  </w:t>
      </w:r>
      <w:hyperlink r:id="rId14" w:history="1">
        <w:r w:rsidRPr="00F643DD">
          <w:rPr>
            <w:rStyle w:val="a4"/>
            <w:rFonts w:ascii="Times New Roman" w:hAnsi="Times New Roman" w:cs="Times New Roman"/>
            <w:sz w:val="28"/>
            <w:szCs w:val="28"/>
          </w:rPr>
          <w:t>http://desantura.ru/articles/38865/</w:t>
        </w:r>
      </w:hyperlink>
    </w:p>
    <w:p w:rsidR="007D68EA" w:rsidRPr="00F643DD" w:rsidRDefault="00F643DD" w:rsidP="00793EB9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3DD">
        <w:rPr>
          <w:rFonts w:ascii="Times New Roman" w:hAnsi="Times New Roman" w:cs="Times New Roman"/>
          <w:bCs/>
          <w:sz w:val="28"/>
          <w:szCs w:val="28"/>
        </w:rPr>
        <w:t>295-я стрелковая дивизия (2-го формирования)</w:t>
      </w:r>
      <w:r w:rsidRPr="00F643DD">
        <w:rPr>
          <w:rFonts w:ascii="Times New Roman" w:hAnsi="Times New Roman" w:cs="Times New Roman"/>
          <w:sz w:val="28"/>
          <w:szCs w:val="28"/>
        </w:rPr>
        <w:t xml:space="preserve"> Материал из свободной энциклопедии   </w:t>
      </w:r>
      <w:hyperlink r:id="rId15" w:history="1">
        <w:r w:rsidR="007D68EA" w:rsidRPr="00F643DD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</w:t>
        </w:r>
      </w:hyperlink>
      <w:r w:rsidR="007D68EA" w:rsidRPr="00F6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8EA" w:rsidRPr="00F643DD" w:rsidRDefault="007D68EA" w:rsidP="00793EB9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F643DD">
        <w:rPr>
          <w:rFonts w:ascii="Times New Roman" w:hAnsi="Times New Roman" w:cs="Times New Roman"/>
          <w:sz w:val="28"/>
          <w:szCs w:val="28"/>
        </w:rPr>
        <w:t>Постановление СНК СССР № 1326/301 об организации Советской военной администрации по управлению Советской зоной оккупации в Германии. //Военная администрация в Германии, 1945-1949. Справочник  http://www.statearchive.ru/427</w:t>
      </w:r>
    </w:p>
    <w:p w:rsidR="00024EC1" w:rsidRPr="004D10A0" w:rsidRDefault="00F643DD" w:rsidP="004D10A0">
      <w:pPr>
        <w:pStyle w:val="a9"/>
        <w:numPr>
          <w:ilvl w:val="0"/>
          <w:numId w:val="7"/>
        </w:numPr>
        <w:jc w:val="both"/>
        <w:rPr>
          <w:sz w:val="28"/>
          <w:szCs w:val="28"/>
        </w:rPr>
        <w:sectPr w:rsidR="00024EC1" w:rsidRPr="004D10A0" w:rsidSect="00E374C5">
          <w:footerReference w:type="default" r:id="rId16"/>
          <w:pgSz w:w="11906" w:h="16838"/>
          <w:pgMar w:top="1134" w:right="1134" w:bottom="1134" w:left="1701" w:header="709" w:footer="709" w:gutter="0"/>
          <w:pgBorders w:display="firstPage" w:offsetFrom="page">
            <w:top w:val="thinThickLargeGap" w:sz="24" w:space="24" w:color="002060"/>
            <w:left w:val="thinThickLargeGap" w:sz="24" w:space="24" w:color="002060"/>
            <w:bottom w:val="thickThinLargeGap" w:sz="24" w:space="24" w:color="002060"/>
            <w:right w:val="thickThinLargeGap" w:sz="24" w:space="24" w:color="002060"/>
          </w:pgBorders>
          <w:pgNumType w:start="1"/>
          <w:cols w:space="708"/>
          <w:docGrid w:linePitch="360"/>
        </w:sectPr>
      </w:pPr>
      <w:r w:rsidRPr="00F643DD">
        <w:rPr>
          <w:rFonts w:ascii="Times New Roman" w:hAnsi="Times New Roman" w:cs="Times New Roman"/>
          <w:sz w:val="28"/>
          <w:szCs w:val="28"/>
        </w:rPr>
        <w:t xml:space="preserve"> </w:t>
      </w:r>
      <w:r w:rsidR="007D68EA" w:rsidRPr="00F643DD">
        <w:rPr>
          <w:rFonts w:ascii="Times New Roman" w:hAnsi="Times New Roman" w:cs="Times New Roman"/>
          <w:sz w:val="28"/>
          <w:szCs w:val="28"/>
        </w:rPr>
        <w:t xml:space="preserve">Приказ № 0060 </w:t>
      </w:r>
      <w:proofErr w:type="spellStart"/>
      <w:r w:rsidR="007D68EA" w:rsidRPr="00F643DD">
        <w:rPr>
          <w:rFonts w:ascii="Times New Roman" w:hAnsi="Times New Roman" w:cs="Times New Roman"/>
          <w:sz w:val="28"/>
          <w:szCs w:val="28"/>
        </w:rPr>
        <w:t>Главноначальствующего</w:t>
      </w:r>
      <w:proofErr w:type="spellEnd"/>
      <w:r w:rsidR="007D68EA" w:rsidRPr="00F643DD">
        <w:rPr>
          <w:rFonts w:ascii="Times New Roman" w:hAnsi="Times New Roman" w:cs="Times New Roman"/>
          <w:sz w:val="28"/>
          <w:szCs w:val="28"/>
        </w:rPr>
        <w:t xml:space="preserve"> Советской военной администрации – Главнокомандующего группой советских оккупационных войск в Германии о ликвидации органов СВАГ// Военная администрация в Германии, 1945-1949. Справочник  http://www.statearchiv</w:t>
      </w:r>
    </w:p>
    <w:p w:rsidR="0045681B" w:rsidRPr="00024EC1" w:rsidRDefault="0045681B" w:rsidP="004D10A0">
      <w:pPr>
        <w:tabs>
          <w:tab w:val="left" w:pos="3375"/>
        </w:tabs>
        <w:sectPr w:rsidR="0045681B" w:rsidRPr="00024EC1" w:rsidSect="00B563CF">
          <w:pgSz w:w="16838" w:h="11906" w:orient="landscape"/>
          <w:pgMar w:top="1701" w:right="1134" w:bottom="1134" w:left="1134" w:header="709" w:footer="709" w:gutter="0"/>
          <w:pgNumType w:start="1"/>
          <w:cols w:space="708"/>
          <w:docGrid w:linePitch="360"/>
        </w:sectPr>
      </w:pPr>
    </w:p>
    <w:p w:rsidR="007D68EA" w:rsidRPr="007D68EA" w:rsidRDefault="007D68EA" w:rsidP="004D10A0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7D68EA" w:rsidRPr="007D68EA" w:rsidSect="00B563CF"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CD" w:rsidRDefault="00E330CD" w:rsidP="00B116DB">
      <w:pPr>
        <w:spacing w:after="0" w:line="240" w:lineRule="auto"/>
      </w:pPr>
      <w:r>
        <w:separator/>
      </w:r>
    </w:p>
  </w:endnote>
  <w:endnote w:type="continuationSeparator" w:id="0">
    <w:p w:rsidR="00E330CD" w:rsidRDefault="00E330CD" w:rsidP="00B1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55848"/>
      <w:docPartObj>
        <w:docPartGallery w:val="Page Numbers (Bottom of Page)"/>
        <w:docPartUnique/>
      </w:docPartObj>
    </w:sdtPr>
    <w:sdtContent>
      <w:p w:rsidR="00B563CF" w:rsidRDefault="0016797E">
        <w:pPr>
          <w:pStyle w:val="af4"/>
          <w:jc w:val="center"/>
        </w:pPr>
        <w:fldSimple w:instr=" PAGE   \* MERGEFORMAT ">
          <w:r w:rsidR="004D10A0">
            <w:rPr>
              <w:noProof/>
            </w:rPr>
            <w:t>12</w:t>
          </w:r>
        </w:fldSimple>
      </w:p>
    </w:sdtContent>
  </w:sdt>
  <w:p w:rsidR="00DF6D39" w:rsidRDefault="00DF6D3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CD" w:rsidRDefault="00E330CD" w:rsidP="00B116DB">
      <w:pPr>
        <w:spacing w:after="0" w:line="240" w:lineRule="auto"/>
      </w:pPr>
      <w:r>
        <w:separator/>
      </w:r>
    </w:p>
  </w:footnote>
  <w:footnote w:type="continuationSeparator" w:id="0">
    <w:p w:rsidR="00E330CD" w:rsidRDefault="00E330CD" w:rsidP="00B116DB">
      <w:pPr>
        <w:spacing w:after="0" w:line="240" w:lineRule="auto"/>
      </w:pPr>
      <w:r>
        <w:continuationSeparator/>
      </w:r>
    </w:p>
  </w:footnote>
  <w:footnote w:id="1">
    <w:p w:rsidR="00DF6D39" w:rsidRPr="00F643DD" w:rsidRDefault="00DF6D39" w:rsidP="00B116DB">
      <w:pPr>
        <w:pStyle w:val="a9"/>
        <w:rPr>
          <w:rFonts w:ascii="Times New Roman" w:hAnsi="Times New Roman" w:cs="Times New Roman"/>
          <w:sz w:val="20"/>
          <w:szCs w:val="20"/>
        </w:rPr>
      </w:pPr>
      <w:r w:rsidRPr="00F643DD">
        <w:rPr>
          <w:rStyle w:val="ad"/>
          <w:sz w:val="20"/>
          <w:szCs w:val="20"/>
        </w:rPr>
        <w:footnoteRef/>
      </w:r>
      <w:hyperlink r:id="rId1" w:tooltip="Значение имени на imena-znachenie.ru" w:history="1">
        <w:r w:rsidRPr="00F643D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Значение имени на imena-znachenie.ru</w:t>
        </w:r>
      </w:hyperlink>
      <w:r w:rsidRPr="00F643DD">
        <w:rPr>
          <w:rFonts w:ascii="Times New Roman" w:hAnsi="Times New Roman" w:cs="Times New Roman"/>
          <w:sz w:val="20"/>
          <w:szCs w:val="20"/>
        </w:rPr>
        <w:t xml:space="preserve"> </w:t>
      </w:r>
      <w:hyperlink r:id="rId2" w:history="1">
        <w:r w:rsidRPr="00F643DD">
          <w:rPr>
            <w:rStyle w:val="a4"/>
            <w:rFonts w:ascii="Times New Roman" w:hAnsi="Times New Roman" w:cs="Times New Roman"/>
            <w:sz w:val="20"/>
            <w:szCs w:val="20"/>
          </w:rPr>
          <w:t>http://imena-znachenie.ru/</w:t>
        </w:r>
      </w:hyperlink>
    </w:p>
    <w:p w:rsidR="00DF6D39" w:rsidRPr="00F643DD" w:rsidRDefault="00DF6D39" w:rsidP="00B116DB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F6D39" w:rsidRPr="00B116DB" w:rsidRDefault="00DF6D39" w:rsidP="00B116DB">
      <w:pPr>
        <w:pStyle w:val="a9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DF6D39" w:rsidRPr="00F643DD" w:rsidRDefault="00DF6D39" w:rsidP="00ED3B7E">
      <w:pPr>
        <w:pStyle w:val="a9"/>
        <w:rPr>
          <w:rFonts w:ascii="Times New Roman" w:hAnsi="Times New Roman" w:cs="Times New Roman"/>
          <w:sz w:val="20"/>
          <w:szCs w:val="20"/>
        </w:rPr>
      </w:pPr>
      <w:r w:rsidRPr="00F643DD">
        <w:rPr>
          <w:rStyle w:val="ad"/>
          <w:sz w:val="20"/>
          <w:szCs w:val="20"/>
        </w:rPr>
        <w:footnoteRef/>
      </w:r>
      <w:r w:rsidRPr="00F643DD">
        <w:rPr>
          <w:sz w:val="20"/>
          <w:szCs w:val="20"/>
        </w:rPr>
        <w:t xml:space="preserve"> </w:t>
      </w:r>
      <w:r w:rsidRPr="00F643DD">
        <w:rPr>
          <w:rFonts w:ascii="Times New Roman" w:hAnsi="Times New Roman" w:cs="Times New Roman"/>
          <w:sz w:val="20"/>
          <w:szCs w:val="20"/>
        </w:rPr>
        <w:t xml:space="preserve">М.А. </w:t>
      </w:r>
      <w:proofErr w:type="spellStart"/>
      <w:r w:rsidRPr="00F643DD">
        <w:rPr>
          <w:rFonts w:ascii="Times New Roman" w:hAnsi="Times New Roman" w:cs="Times New Roman"/>
          <w:sz w:val="20"/>
          <w:szCs w:val="20"/>
        </w:rPr>
        <w:t>Бикмеев</w:t>
      </w:r>
      <w:proofErr w:type="spellEnd"/>
      <w:r w:rsidRPr="00F643DD">
        <w:rPr>
          <w:rFonts w:ascii="Times New Roman" w:hAnsi="Times New Roman" w:cs="Times New Roman"/>
          <w:sz w:val="20"/>
          <w:szCs w:val="20"/>
        </w:rPr>
        <w:t xml:space="preserve">  Опыт </w:t>
      </w:r>
      <w:proofErr w:type="spellStart"/>
      <w:r w:rsidRPr="00F643DD">
        <w:rPr>
          <w:rFonts w:ascii="Times New Roman" w:hAnsi="Times New Roman" w:cs="Times New Roman"/>
          <w:sz w:val="20"/>
          <w:szCs w:val="20"/>
        </w:rPr>
        <w:t>ораганизации</w:t>
      </w:r>
      <w:proofErr w:type="spellEnd"/>
      <w:r w:rsidRPr="00F643DD">
        <w:rPr>
          <w:rFonts w:ascii="Times New Roman" w:hAnsi="Times New Roman" w:cs="Times New Roman"/>
          <w:sz w:val="20"/>
          <w:szCs w:val="20"/>
        </w:rPr>
        <w:t xml:space="preserve"> и обеспечения защиты Отечества, накопленный в Башкирской АСССР в годы Второй мировой войны 1939-1945 гг. // Вестник ОГУ №7 2002  с. 154</w:t>
      </w:r>
    </w:p>
  </w:footnote>
  <w:footnote w:id="3">
    <w:p w:rsidR="00DF6D39" w:rsidRPr="00F643DD" w:rsidRDefault="00DF6D39" w:rsidP="00376851">
      <w:pPr>
        <w:pStyle w:val="a9"/>
        <w:rPr>
          <w:rFonts w:ascii="Times New Roman" w:hAnsi="Times New Roman" w:cs="Times New Roman"/>
          <w:sz w:val="20"/>
          <w:szCs w:val="20"/>
        </w:rPr>
      </w:pPr>
      <w:r w:rsidRPr="00F643DD">
        <w:rPr>
          <w:rStyle w:val="ad"/>
          <w:sz w:val="20"/>
          <w:szCs w:val="20"/>
        </w:rPr>
        <w:footnoteRef/>
      </w:r>
      <w:r w:rsidRPr="00F643DD">
        <w:rPr>
          <w:sz w:val="20"/>
          <w:szCs w:val="20"/>
        </w:rPr>
        <w:t xml:space="preserve"> </w:t>
      </w:r>
      <w:r w:rsidRPr="00F643DD">
        <w:rPr>
          <w:rFonts w:ascii="Times New Roman" w:hAnsi="Times New Roman" w:cs="Times New Roman"/>
          <w:sz w:val="20"/>
          <w:szCs w:val="20"/>
        </w:rPr>
        <w:t>112-я Башкирская кавалерийская дивизия (СССР) Материал из свободной энциклопедии https://ru.wikipedia.org/wiki/112</w:t>
      </w:r>
    </w:p>
  </w:footnote>
  <w:footnote w:id="4">
    <w:p w:rsidR="00DF6D39" w:rsidRPr="00F643DD" w:rsidRDefault="00DF6D39" w:rsidP="00FA37C6">
      <w:pPr>
        <w:pStyle w:val="a9"/>
        <w:rPr>
          <w:rFonts w:ascii="Times New Roman" w:hAnsi="Times New Roman" w:cs="Times New Roman"/>
          <w:sz w:val="20"/>
          <w:szCs w:val="20"/>
        </w:rPr>
      </w:pPr>
      <w:r w:rsidRPr="00F643DD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643DD">
        <w:rPr>
          <w:rFonts w:ascii="Times New Roman" w:hAnsi="Times New Roman" w:cs="Times New Roman"/>
          <w:sz w:val="20"/>
          <w:szCs w:val="20"/>
        </w:rPr>
        <w:t xml:space="preserve"> М.А. </w:t>
      </w:r>
      <w:proofErr w:type="spellStart"/>
      <w:r w:rsidRPr="00F643DD">
        <w:rPr>
          <w:rFonts w:ascii="Times New Roman" w:hAnsi="Times New Roman" w:cs="Times New Roman"/>
          <w:sz w:val="20"/>
          <w:szCs w:val="20"/>
        </w:rPr>
        <w:t>Бикмеев</w:t>
      </w:r>
      <w:proofErr w:type="spellEnd"/>
      <w:r w:rsidRPr="00F643DD">
        <w:rPr>
          <w:rFonts w:ascii="Times New Roman" w:hAnsi="Times New Roman" w:cs="Times New Roman"/>
          <w:sz w:val="20"/>
          <w:szCs w:val="20"/>
        </w:rPr>
        <w:t xml:space="preserve"> Башкортостан – кузница офицерских кадров /страницы военной истории республики/ Уфа-1998 с. 21</w:t>
      </w:r>
    </w:p>
    <w:p w:rsidR="00DF6D39" w:rsidRPr="00F643DD" w:rsidRDefault="00DF6D39" w:rsidP="00DB112F">
      <w:pPr>
        <w:pStyle w:val="a9"/>
        <w:rPr>
          <w:sz w:val="20"/>
          <w:szCs w:val="20"/>
        </w:rPr>
      </w:pPr>
    </w:p>
  </w:footnote>
  <w:footnote w:id="5"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1"/>
      </w:tblGrid>
      <w:tr w:rsidR="00DF6D39" w:rsidRPr="00F643DD" w:rsidTr="002E0525">
        <w:tc>
          <w:tcPr>
            <w:tcW w:w="0" w:type="auto"/>
            <w:shd w:val="clear" w:color="auto" w:fill="FFFFFF"/>
            <w:vAlign w:val="center"/>
            <w:hideMark/>
          </w:tcPr>
          <w:p w:rsidR="00DF6D39" w:rsidRPr="00F643DD" w:rsidRDefault="00DF6D39" w:rsidP="002E0525">
            <w:pPr>
              <w:pStyle w:val="a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3DD">
              <w:rPr>
                <w:rStyle w:val="ad"/>
                <w:sz w:val="20"/>
                <w:szCs w:val="20"/>
              </w:rPr>
              <w:footnoteRef/>
            </w:r>
            <w:r w:rsidRPr="00F643DD">
              <w:rPr>
                <w:sz w:val="20"/>
                <w:szCs w:val="20"/>
              </w:rPr>
              <w:t xml:space="preserve"> </w:t>
            </w:r>
            <w:r w:rsidRPr="00F643DD">
              <w:rPr>
                <w:rFonts w:ascii="Times New Roman" w:hAnsi="Times New Roman" w:cs="Times New Roman"/>
                <w:sz w:val="20"/>
                <w:szCs w:val="20"/>
              </w:rPr>
              <w:t xml:space="preserve">ПРИКАЗ НАРОДНОГО КОМИССАРА ОБОРОНЫ СССР № 00145 </w:t>
            </w:r>
            <w:r w:rsidRPr="00F643DD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 1943 г. </w:t>
            </w:r>
            <w:hyperlink r:id="rId3" w:history="1">
              <w:r w:rsidRPr="00F643D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http://desantura.ru/articles/38865/</w:t>
              </w:r>
            </w:hyperlink>
          </w:p>
        </w:tc>
      </w:tr>
      <w:tr w:rsidR="00DF6D39" w:rsidRPr="00F643DD" w:rsidTr="002E0525">
        <w:tc>
          <w:tcPr>
            <w:tcW w:w="0" w:type="auto"/>
            <w:shd w:val="clear" w:color="auto" w:fill="FFFFFF"/>
            <w:vAlign w:val="center"/>
            <w:hideMark/>
          </w:tcPr>
          <w:p w:rsidR="00DF6D39" w:rsidRPr="00F643DD" w:rsidRDefault="00DF6D39" w:rsidP="002E0525">
            <w:pPr>
              <w:pStyle w:val="a9"/>
              <w:rPr>
                <w:rStyle w:val="ad"/>
                <w:sz w:val="20"/>
                <w:szCs w:val="20"/>
              </w:rPr>
            </w:pPr>
          </w:p>
        </w:tc>
      </w:tr>
    </w:tbl>
    <w:p w:rsidR="00DF6D39" w:rsidRPr="00F643DD" w:rsidRDefault="00DF6D39" w:rsidP="002E0525">
      <w:pPr>
        <w:pStyle w:val="a9"/>
        <w:rPr>
          <w:rFonts w:ascii="Times New Roman" w:hAnsi="Times New Roman" w:cs="Times New Roman"/>
          <w:sz w:val="20"/>
          <w:szCs w:val="20"/>
        </w:rPr>
      </w:pPr>
    </w:p>
  </w:footnote>
  <w:footnote w:id="6">
    <w:p w:rsidR="00DF6D39" w:rsidRPr="00F643DD" w:rsidRDefault="00DF6D39" w:rsidP="00055230">
      <w:pPr>
        <w:pStyle w:val="a9"/>
        <w:rPr>
          <w:rFonts w:ascii="Times New Roman" w:hAnsi="Times New Roman" w:cs="Times New Roman"/>
          <w:sz w:val="20"/>
          <w:szCs w:val="20"/>
        </w:rPr>
      </w:pPr>
      <w:r w:rsidRPr="00F643DD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643DD">
        <w:rPr>
          <w:rFonts w:ascii="Times New Roman" w:hAnsi="Times New Roman" w:cs="Times New Roman"/>
          <w:sz w:val="20"/>
          <w:szCs w:val="20"/>
        </w:rPr>
        <w:t xml:space="preserve"> Родом из войны. Исторические заметки о 351 гвардейском парашютно-десантном полке. Часть I  </w:t>
      </w:r>
      <w:hyperlink r:id="rId4" w:history="1">
        <w:r w:rsidRPr="00F643DD">
          <w:rPr>
            <w:rStyle w:val="a4"/>
            <w:rFonts w:ascii="Times New Roman" w:hAnsi="Times New Roman" w:cs="Times New Roman"/>
            <w:sz w:val="20"/>
            <w:szCs w:val="20"/>
          </w:rPr>
          <w:t>http://desantura.ru/articles/38865/</w:t>
        </w:r>
      </w:hyperlink>
    </w:p>
  </w:footnote>
  <w:footnote w:id="7">
    <w:p w:rsidR="00DF6D39" w:rsidRPr="00F643DD" w:rsidRDefault="00DF6D39" w:rsidP="00055230">
      <w:pPr>
        <w:pStyle w:val="a9"/>
        <w:rPr>
          <w:sz w:val="20"/>
          <w:szCs w:val="20"/>
        </w:rPr>
      </w:pPr>
      <w:r w:rsidRPr="00F643DD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643DD">
        <w:rPr>
          <w:rFonts w:ascii="Times New Roman" w:hAnsi="Times New Roman" w:cs="Times New Roman"/>
          <w:sz w:val="20"/>
          <w:szCs w:val="20"/>
        </w:rPr>
        <w:t xml:space="preserve"> там же.</w:t>
      </w:r>
    </w:p>
  </w:footnote>
  <w:footnote w:id="8">
    <w:p w:rsidR="00DF6D39" w:rsidRPr="00F643DD" w:rsidRDefault="00DF6D39" w:rsidP="00740558">
      <w:pPr>
        <w:pStyle w:val="a9"/>
        <w:rPr>
          <w:rFonts w:ascii="Times New Roman" w:hAnsi="Times New Roman" w:cs="Times New Roman"/>
          <w:sz w:val="20"/>
          <w:szCs w:val="20"/>
        </w:rPr>
      </w:pPr>
      <w:r w:rsidRPr="00F643DD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643DD">
        <w:rPr>
          <w:rFonts w:ascii="Times New Roman" w:hAnsi="Times New Roman" w:cs="Times New Roman"/>
          <w:sz w:val="20"/>
          <w:szCs w:val="20"/>
        </w:rPr>
        <w:t xml:space="preserve"> </w:t>
      </w:r>
      <w:r w:rsidRPr="00F643DD">
        <w:rPr>
          <w:rFonts w:ascii="Times New Roman" w:hAnsi="Times New Roman" w:cs="Times New Roman"/>
          <w:bCs/>
          <w:sz w:val="20"/>
          <w:szCs w:val="20"/>
        </w:rPr>
        <w:t>295-я стрелковая дивизия (2-го формирования)</w:t>
      </w:r>
      <w:r w:rsidRPr="00F643DD">
        <w:rPr>
          <w:rFonts w:ascii="Times New Roman" w:hAnsi="Times New Roman" w:cs="Times New Roman"/>
          <w:sz w:val="20"/>
          <w:szCs w:val="20"/>
        </w:rPr>
        <w:t xml:space="preserve"> Материал из свободной энциклопедии </w:t>
      </w:r>
      <w:hyperlink r:id="rId5" w:history="1">
        <w:r w:rsidRPr="00F643DD">
          <w:rPr>
            <w:rStyle w:val="a4"/>
            <w:rFonts w:ascii="Times New Roman" w:hAnsi="Times New Roman" w:cs="Times New Roman"/>
            <w:sz w:val="20"/>
            <w:szCs w:val="20"/>
          </w:rPr>
          <w:t>https://ru.wikipedia.org/wiki/</w:t>
        </w:r>
      </w:hyperlink>
    </w:p>
    <w:p w:rsidR="00DF6D39" w:rsidRPr="00F643DD" w:rsidRDefault="00DF6D39" w:rsidP="00740558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DF6D39" w:rsidRDefault="00DF6D39">
      <w:pPr>
        <w:pStyle w:val="ab"/>
      </w:pPr>
    </w:p>
  </w:footnote>
  <w:footnote w:id="9">
    <w:p w:rsidR="00DF6D39" w:rsidRPr="00793EB9" w:rsidRDefault="00DF6D39" w:rsidP="00793EB9">
      <w:pPr>
        <w:pStyle w:val="a9"/>
        <w:rPr>
          <w:rFonts w:ascii="Times New Roman" w:hAnsi="Times New Roman" w:cs="Times New Roman"/>
          <w:sz w:val="20"/>
          <w:szCs w:val="20"/>
        </w:rPr>
      </w:pPr>
      <w:r w:rsidRPr="00F643DD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643DD">
        <w:rPr>
          <w:rFonts w:ascii="Times New Roman" w:hAnsi="Times New Roman" w:cs="Times New Roman"/>
          <w:sz w:val="20"/>
          <w:szCs w:val="20"/>
        </w:rPr>
        <w:t xml:space="preserve"> Постановление СНК СССР № 1326/301 об организации Советской военной администрации по управлению Советской зоной оккупации в Германии. //Военная администрация в Германии, 1945-1949. Справочник с. 969 http://www.statearchive.ru/427</w:t>
      </w:r>
    </w:p>
  </w:footnote>
  <w:footnote w:id="10">
    <w:p w:rsidR="00DF6D39" w:rsidRPr="00793EB9" w:rsidRDefault="00DF6D39" w:rsidP="00793EB9">
      <w:pPr>
        <w:pStyle w:val="a9"/>
        <w:rPr>
          <w:rFonts w:ascii="Times New Roman" w:hAnsi="Times New Roman" w:cs="Times New Roman"/>
          <w:sz w:val="20"/>
          <w:szCs w:val="20"/>
        </w:rPr>
      </w:pPr>
      <w:r w:rsidRPr="00F643DD">
        <w:rPr>
          <w:rStyle w:val="ad"/>
          <w:rFonts w:ascii="Times New Roman" w:hAnsi="Times New Roman" w:cs="Times New Roman"/>
          <w:sz w:val="20"/>
          <w:szCs w:val="20"/>
        </w:rPr>
        <w:footnoteRef/>
      </w:r>
      <w:r w:rsidRPr="00F643DD">
        <w:rPr>
          <w:rFonts w:ascii="Times New Roman" w:hAnsi="Times New Roman" w:cs="Times New Roman"/>
          <w:sz w:val="20"/>
          <w:szCs w:val="20"/>
        </w:rPr>
        <w:t xml:space="preserve"> Приказ № 0060 </w:t>
      </w:r>
      <w:proofErr w:type="spellStart"/>
      <w:r w:rsidRPr="00F643DD">
        <w:rPr>
          <w:rFonts w:ascii="Times New Roman" w:hAnsi="Times New Roman" w:cs="Times New Roman"/>
          <w:sz w:val="20"/>
          <w:szCs w:val="20"/>
        </w:rPr>
        <w:t>Главноначальствующего</w:t>
      </w:r>
      <w:proofErr w:type="spellEnd"/>
      <w:r w:rsidRPr="00F643DD">
        <w:rPr>
          <w:rFonts w:ascii="Times New Roman" w:hAnsi="Times New Roman" w:cs="Times New Roman"/>
          <w:sz w:val="20"/>
          <w:szCs w:val="20"/>
        </w:rPr>
        <w:t xml:space="preserve"> Советской военной администрации – Главнокомандующего группой советских оккупационных войск в Германии о ликвидации органов СВАГ// там же с. 992</w:t>
      </w:r>
    </w:p>
  </w:footnote>
  <w:footnote w:id="11">
    <w:p w:rsidR="00DF6D39" w:rsidRPr="00F643DD" w:rsidRDefault="00DF6D39" w:rsidP="00C63EBF">
      <w:pPr>
        <w:pStyle w:val="ab"/>
      </w:pPr>
      <w:r w:rsidRPr="00F643DD">
        <w:rPr>
          <w:rStyle w:val="ad"/>
          <w:rFonts w:ascii="Times New Roman" w:hAnsi="Times New Roman" w:cs="Times New Roman"/>
        </w:rPr>
        <w:footnoteRef/>
      </w:r>
      <w:r w:rsidRPr="00F643DD">
        <w:rPr>
          <w:rFonts w:ascii="Times New Roman" w:hAnsi="Times New Roman" w:cs="Times New Roman"/>
        </w:rPr>
        <w:t xml:space="preserve"> Они вернулись с Победой. Списки военнослужащих, вернувшихся живыми с Великой Отечественной войны 1941–1945 гг. Том 11.</w:t>
      </w:r>
      <w:r w:rsidRPr="00F643DD">
        <w:t xml:space="preserve"> </w:t>
      </w:r>
      <w:r w:rsidRPr="00F643DD">
        <w:rPr>
          <w:rFonts w:ascii="Times New Roman" w:hAnsi="Times New Roman" w:cs="Times New Roman"/>
        </w:rPr>
        <w:t>С. 416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632D"/>
    <w:multiLevelType w:val="multilevel"/>
    <w:tmpl w:val="12328F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37C6C90"/>
    <w:multiLevelType w:val="multilevel"/>
    <w:tmpl w:val="C868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5EC61EC"/>
    <w:multiLevelType w:val="multilevel"/>
    <w:tmpl w:val="C77A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630EB"/>
    <w:multiLevelType w:val="hybridMultilevel"/>
    <w:tmpl w:val="BCDE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B214A"/>
    <w:multiLevelType w:val="multilevel"/>
    <w:tmpl w:val="79DA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E190A7A"/>
    <w:multiLevelType w:val="hybridMultilevel"/>
    <w:tmpl w:val="2ECA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22F3E"/>
    <w:multiLevelType w:val="hybridMultilevel"/>
    <w:tmpl w:val="1D9080B6"/>
    <w:lvl w:ilvl="0" w:tplc="4A1CA3A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519DC"/>
    <w:multiLevelType w:val="hybridMultilevel"/>
    <w:tmpl w:val="1CD0AE8C"/>
    <w:lvl w:ilvl="0" w:tplc="B0C4C7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B43"/>
    <w:rsid w:val="00012C02"/>
    <w:rsid w:val="00023F92"/>
    <w:rsid w:val="00024EC1"/>
    <w:rsid w:val="000433FD"/>
    <w:rsid w:val="00055230"/>
    <w:rsid w:val="000B4345"/>
    <w:rsid w:val="000C764F"/>
    <w:rsid w:val="00116FAA"/>
    <w:rsid w:val="0016797E"/>
    <w:rsid w:val="001D69B7"/>
    <w:rsid w:val="001F268C"/>
    <w:rsid w:val="00251B0B"/>
    <w:rsid w:val="002C211F"/>
    <w:rsid w:val="002D5899"/>
    <w:rsid w:val="002D771E"/>
    <w:rsid w:val="002E0525"/>
    <w:rsid w:val="00354B65"/>
    <w:rsid w:val="0037343B"/>
    <w:rsid w:val="00376851"/>
    <w:rsid w:val="0038460B"/>
    <w:rsid w:val="003B3906"/>
    <w:rsid w:val="003C5091"/>
    <w:rsid w:val="003D19A3"/>
    <w:rsid w:val="003F2A3C"/>
    <w:rsid w:val="00420EE1"/>
    <w:rsid w:val="0045366E"/>
    <w:rsid w:val="0045681B"/>
    <w:rsid w:val="004D10A0"/>
    <w:rsid w:val="004D12CC"/>
    <w:rsid w:val="005429B9"/>
    <w:rsid w:val="005D7245"/>
    <w:rsid w:val="005E76B1"/>
    <w:rsid w:val="005E7B3A"/>
    <w:rsid w:val="00615B31"/>
    <w:rsid w:val="006168CF"/>
    <w:rsid w:val="00686774"/>
    <w:rsid w:val="006A749B"/>
    <w:rsid w:val="006B7926"/>
    <w:rsid w:val="00712C3E"/>
    <w:rsid w:val="00714780"/>
    <w:rsid w:val="00740558"/>
    <w:rsid w:val="0075556D"/>
    <w:rsid w:val="00764BEB"/>
    <w:rsid w:val="00793EB9"/>
    <w:rsid w:val="007D3A54"/>
    <w:rsid w:val="007D68EA"/>
    <w:rsid w:val="00840346"/>
    <w:rsid w:val="00851ACD"/>
    <w:rsid w:val="00852CFD"/>
    <w:rsid w:val="008757CF"/>
    <w:rsid w:val="00885A9E"/>
    <w:rsid w:val="00892C86"/>
    <w:rsid w:val="008961D1"/>
    <w:rsid w:val="008B4CC1"/>
    <w:rsid w:val="008C1B94"/>
    <w:rsid w:val="008F1D0A"/>
    <w:rsid w:val="00927315"/>
    <w:rsid w:val="00937AA9"/>
    <w:rsid w:val="00952FDB"/>
    <w:rsid w:val="00975D41"/>
    <w:rsid w:val="00982934"/>
    <w:rsid w:val="009C035C"/>
    <w:rsid w:val="009C3366"/>
    <w:rsid w:val="009D721B"/>
    <w:rsid w:val="00A027B2"/>
    <w:rsid w:val="00A05B43"/>
    <w:rsid w:val="00A1439C"/>
    <w:rsid w:val="00A67DF9"/>
    <w:rsid w:val="00A701BE"/>
    <w:rsid w:val="00A708E9"/>
    <w:rsid w:val="00AC0230"/>
    <w:rsid w:val="00AE03AA"/>
    <w:rsid w:val="00AE3B8D"/>
    <w:rsid w:val="00AE450A"/>
    <w:rsid w:val="00AF680A"/>
    <w:rsid w:val="00B116DB"/>
    <w:rsid w:val="00B20DCD"/>
    <w:rsid w:val="00B563CF"/>
    <w:rsid w:val="00B77322"/>
    <w:rsid w:val="00C01266"/>
    <w:rsid w:val="00C108C7"/>
    <w:rsid w:val="00C33967"/>
    <w:rsid w:val="00C46552"/>
    <w:rsid w:val="00C61CF7"/>
    <w:rsid w:val="00C63EBF"/>
    <w:rsid w:val="00C90F89"/>
    <w:rsid w:val="00CA26C3"/>
    <w:rsid w:val="00CD403B"/>
    <w:rsid w:val="00D0044F"/>
    <w:rsid w:val="00D23F1B"/>
    <w:rsid w:val="00D75380"/>
    <w:rsid w:val="00D80BED"/>
    <w:rsid w:val="00DB112F"/>
    <w:rsid w:val="00DC0F1D"/>
    <w:rsid w:val="00DF6D39"/>
    <w:rsid w:val="00E1464C"/>
    <w:rsid w:val="00E330CD"/>
    <w:rsid w:val="00E3499B"/>
    <w:rsid w:val="00E374C5"/>
    <w:rsid w:val="00E5491D"/>
    <w:rsid w:val="00E91CAA"/>
    <w:rsid w:val="00ED3B7E"/>
    <w:rsid w:val="00F35824"/>
    <w:rsid w:val="00F53BE9"/>
    <w:rsid w:val="00F54C4D"/>
    <w:rsid w:val="00F643DD"/>
    <w:rsid w:val="00FA37C6"/>
    <w:rsid w:val="00FA6738"/>
    <w:rsid w:val="00FE3D0B"/>
    <w:rsid w:val="00FF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7"/>
  </w:style>
  <w:style w:type="paragraph" w:styleId="1">
    <w:name w:val="heading 1"/>
    <w:basedOn w:val="a"/>
    <w:next w:val="a"/>
    <w:link w:val="10"/>
    <w:uiPriority w:val="9"/>
    <w:qFormat/>
    <w:rsid w:val="00B116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D6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8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D69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D69B7"/>
  </w:style>
  <w:style w:type="character" w:styleId="a4">
    <w:name w:val="Hyperlink"/>
    <w:basedOn w:val="a0"/>
    <w:uiPriority w:val="99"/>
    <w:unhideWhenUsed/>
    <w:rsid w:val="001D69B7"/>
    <w:rPr>
      <w:color w:val="0000FF"/>
      <w:u w:val="single"/>
    </w:rPr>
  </w:style>
  <w:style w:type="paragraph" w:styleId="a5">
    <w:name w:val="Subtitle"/>
    <w:basedOn w:val="a"/>
    <w:link w:val="a6"/>
    <w:qFormat/>
    <w:rsid w:val="008961D1"/>
    <w:pPr>
      <w:spacing w:after="0" w:line="240" w:lineRule="auto"/>
      <w:ind w:left="-142" w:firstLine="142"/>
      <w:jc w:val="both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a6">
    <w:name w:val="Подзаголовок Знак"/>
    <w:basedOn w:val="a0"/>
    <w:link w:val="a5"/>
    <w:rsid w:val="008961D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7">
    <w:name w:val="Body Text"/>
    <w:basedOn w:val="a"/>
    <w:link w:val="a8"/>
    <w:rsid w:val="008961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8961D1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0433F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F268C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B116D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B116D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116D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11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376851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DB112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D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58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D58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header"/>
    <w:basedOn w:val="a"/>
    <w:link w:val="af3"/>
    <w:uiPriority w:val="99"/>
    <w:semiHidden/>
    <w:unhideWhenUsed/>
    <w:rsid w:val="009D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D721B"/>
  </w:style>
  <w:style w:type="paragraph" w:styleId="af4">
    <w:name w:val="footer"/>
    <w:basedOn w:val="a"/>
    <w:link w:val="af5"/>
    <w:uiPriority w:val="99"/>
    <w:unhideWhenUsed/>
    <w:rsid w:val="009D7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D7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6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santura.ru/articles/38865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1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mena-znacheni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" TargetMode="Externa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esantura.ru/articles/38865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esantura.ru/articles/38865/" TargetMode="External"/><Relationship Id="rId2" Type="http://schemas.openxmlformats.org/officeDocument/2006/relationships/hyperlink" Target="http://imena-znachenie.ru/" TargetMode="External"/><Relationship Id="rId1" Type="http://schemas.openxmlformats.org/officeDocument/2006/relationships/hyperlink" Target="http://imena-znachenie.ru/" TargetMode="External"/><Relationship Id="rId5" Type="http://schemas.openxmlformats.org/officeDocument/2006/relationships/hyperlink" Target="https://ru.wikipedia.org/wiki/" TargetMode="External"/><Relationship Id="rId4" Type="http://schemas.openxmlformats.org/officeDocument/2006/relationships/hyperlink" Target="http://desantura.ru/articles/38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6FC9-5EAB-45DB-8479-ECDB8487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1</cp:lastModifiedBy>
  <cp:revision>31</cp:revision>
  <cp:lastPrinted>2015-03-26T16:20:00Z</cp:lastPrinted>
  <dcterms:created xsi:type="dcterms:W3CDTF">2015-02-05T10:29:00Z</dcterms:created>
  <dcterms:modified xsi:type="dcterms:W3CDTF">2016-01-28T16:49:00Z</dcterms:modified>
</cp:coreProperties>
</file>